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4B609" w14:textId="77777777" w:rsidR="00E553D8" w:rsidRPr="0020458C" w:rsidRDefault="00636202" w:rsidP="00F854D8">
      <w:pPr>
        <w:outlineLvl w:val="0"/>
        <w:rPr>
          <w:rFonts w:cs="Times New Roman"/>
          <w:color w:val="7F7F7F" w:themeColor="text1" w:themeTint="80"/>
          <w:sz w:val="16"/>
        </w:rPr>
      </w:pPr>
      <w:r>
        <w:rPr>
          <w:rFonts w:cs="Times New Roman"/>
          <w:color w:val="7F7F7F" w:themeColor="text1" w:themeTint="80"/>
          <w:sz w:val="16"/>
        </w:rPr>
        <w:fldChar w:fldCharType="begin"/>
      </w:r>
      <w:r>
        <w:rPr>
          <w:rFonts w:cs="Times New Roman"/>
          <w:color w:val="7F7F7F" w:themeColor="text1" w:themeTint="80"/>
          <w:sz w:val="16"/>
        </w:rPr>
        <w:instrText xml:space="preserve"> MACROBUTTON Category Click here and write your Article Category </w:instrText>
      </w:r>
      <w:r>
        <w:rPr>
          <w:rFonts w:cs="Times New Roman"/>
          <w:color w:val="7F7F7F" w:themeColor="text1" w:themeTint="80"/>
          <w:sz w:val="16"/>
        </w:rPr>
        <w:fldChar w:fldCharType="end"/>
      </w:r>
    </w:p>
    <w:p w14:paraId="29F853BC" w14:textId="0939D22C" w:rsidR="008C33BB" w:rsidRPr="008C33BB" w:rsidRDefault="0006060F" w:rsidP="00F854D8">
      <w:pPr>
        <w:pStyle w:val="Title"/>
        <w:spacing w:before="0" w:after="0"/>
        <w:outlineLvl w:val="0"/>
      </w:pPr>
      <w:bookmarkStart w:id="0" w:name="_Hlk199701449"/>
      <w:r w:rsidRPr="0006060F">
        <w:t>Optimasi Rute Pengiriman JNE di Pulau Nias Menggunakan Algoritma Dijkstra untuk Efisiensi Rute Terpendek</w:t>
      </w:r>
    </w:p>
    <w:p w14:paraId="7E4F4932" w14:textId="038FE063" w:rsidR="00A319F0" w:rsidRPr="004569BD" w:rsidRDefault="00A319F0" w:rsidP="00A319F0">
      <w:pPr>
        <w:pStyle w:val="Author"/>
        <w:spacing w:before="0" w:after="0"/>
        <w:outlineLvl w:val="0"/>
        <w:rPr>
          <w:vertAlign w:val="superscript"/>
          <w:lang w:val="id-ID"/>
        </w:rPr>
      </w:pPr>
      <w:bookmarkStart w:id="1" w:name="_Hlk199701464"/>
      <w:bookmarkEnd w:id="0"/>
      <w:r>
        <w:t>Putra Setiaman Zebua</w:t>
      </w:r>
      <w:r w:rsidR="00547A23">
        <w:rPr>
          <w:vertAlign w:val="superscript"/>
        </w:rPr>
        <w:t>1</w:t>
      </w:r>
      <w:r w:rsidR="007929B6">
        <w:t xml:space="preserve">, </w:t>
      </w:r>
      <w:r>
        <w:t>Ferdi Nainggolan</w:t>
      </w:r>
      <w:r w:rsidR="00547A23">
        <w:t xml:space="preserve"> </w:t>
      </w:r>
      <w:r w:rsidR="00547A23">
        <w:rPr>
          <w:vertAlign w:val="superscript"/>
        </w:rPr>
        <w:t>2</w:t>
      </w:r>
      <w:r w:rsidRPr="00A319F0">
        <w:rPr>
          <w:vertAlign w:val="subscript"/>
        </w:rPr>
        <w:t>,</w:t>
      </w:r>
      <w:r>
        <w:t xml:space="preserve"> Albertus Daeli </w:t>
      </w:r>
      <w:r>
        <w:rPr>
          <w:vertAlign w:val="superscript"/>
        </w:rPr>
        <w:t>3</w:t>
      </w:r>
      <w:r w:rsidR="004569BD">
        <w:t>, Marc</w:t>
      </w:r>
      <w:r>
        <w:t>el Yonat</w:t>
      </w:r>
      <w:r w:rsidR="004569BD">
        <w:rPr>
          <w:lang w:val="id-ID"/>
        </w:rPr>
        <w:t>h</w:t>
      </w:r>
      <w:r>
        <w:t>a</w:t>
      </w:r>
      <w:r w:rsidR="004569BD">
        <w:rPr>
          <w:lang w:val="id-ID"/>
        </w:rPr>
        <w:t>n</w:t>
      </w:r>
      <w:r>
        <w:t xml:space="preserve"> </w:t>
      </w:r>
      <w:proofErr w:type="gramStart"/>
      <w:r>
        <w:t>Pasaribu</w:t>
      </w:r>
      <w:r>
        <w:rPr>
          <w:vertAlign w:val="superscript"/>
        </w:rPr>
        <w:t>4</w:t>
      </w:r>
      <w:r w:rsidR="004569BD">
        <w:rPr>
          <w:lang w:val="id-ID"/>
        </w:rPr>
        <w:t xml:space="preserve"> ,</w:t>
      </w:r>
      <w:proofErr w:type="gramEnd"/>
      <w:r w:rsidR="004569BD">
        <w:rPr>
          <w:lang w:val="id-ID"/>
        </w:rPr>
        <w:t xml:space="preserve"> Sardo Pardingotan Sipayung</w:t>
      </w:r>
      <w:r w:rsidR="004569BD">
        <w:rPr>
          <w:vertAlign w:val="superscript"/>
          <w:lang w:val="id-ID"/>
        </w:rPr>
        <w:t>5</w:t>
      </w:r>
    </w:p>
    <w:p w14:paraId="42EA2E3F" w14:textId="419FE8C4" w:rsidR="00C35F46" w:rsidRPr="000D185C" w:rsidRDefault="00547A23" w:rsidP="00A319F0">
      <w:pPr>
        <w:pStyle w:val="Author"/>
        <w:spacing w:before="0" w:after="0"/>
        <w:outlineLvl w:val="0"/>
        <w:rPr>
          <w:sz w:val="20"/>
          <w:szCs w:val="20"/>
        </w:rPr>
      </w:pPr>
      <w:bookmarkStart w:id="2" w:name="_Hlk199701482"/>
      <w:bookmarkEnd w:id="1"/>
      <w:r w:rsidRPr="000D185C">
        <w:rPr>
          <w:sz w:val="20"/>
          <w:szCs w:val="20"/>
          <w:vertAlign w:val="superscript"/>
        </w:rPr>
        <w:t>1</w:t>
      </w:r>
      <w:proofErr w:type="gramStart"/>
      <w:r w:rsidR="00A319F0" w:rsidRPr="000D185C">
        <w:rPr>
          <w:sz w:val="20"/>
          <w:szCs w:val="20"/>
          <w:vertAlign w:val="superscript"/>
        </w:rPr>
        <w:t>,2,3,4</w:t>
      </w:r>
      <w:r w:rsidR="004569BD">
        <w:rPr>
          <w:sz w:val="20"/>
          <w:szCs w:val="20"/>
          <w:vertAlign w:val="superscript"/>
          <w:lang w:val="id-ID"/>
        </w:rPr>
        <w:t>,5</w:t>
      </w:r>
      <w:proofErr w:type="gramEnd"/>
      <w:r w:rsidR="007929B6" w:rsidRPr="000D185C">
        <w:rPr>
          <w:sz w:val="20"/>
          <w:szCs w:val="20"/>
        </w:rPr>
        <w:t xml:space="preserve"> </w:t>
      </w:r>
      <w:r w:rsidR="00A319F0" w:rsidRPr="000D185C">
        <w:rPr>
          <w:sz w:val="20"/>
          <w:szCs w:val="20"/>
        </w:rPr>
        <w:t>Universitas Katolik Santo Thomas, Jl. Setia Budi No.479,Medan,</w:t>
      </w:r>
      <w:r w:rsidR="00A319F0" w:rsidRPr="000D185C">
        <w:rPr>
          <w:rFonts w:ascii="Arial" w:hAnsi="Arial" w:cs="Arial"/>
          <w:i w:val="0"/>
          <w:color w:val="1F1F1F"/>
          <w:sz w:val="20"/>
          <w:szCs w:val="20"/>
          <w:shd w:val="clear" w:color="auto" w:fill="FFFFFF"/>
        </w:rPr>
        <w:t xml:space="preserve"> </w:t>
      </w:r>
      <w:r w:rsidR="00A319F0" w:rsidRPr="000D185C">
        <w:rPr>
          <w:sz w:val="20"/>
          <w:szCs w:val="20"/>
        </w:rPr>
        <w:t>20133, Indonesia</w:t>
      </w:r>
    </w:p>
    <w:bookmarkEnd w:id="2"/>
    <w:p w14:paraId="7ECA2B7E" w14:textId="77777777" w:rsidR="00BA5793" w:rsidRDefault="00BA5793" w:rsidP="00F854D8">
      <w:pPr>
        <w:pBdr>
          <w:bottom w:val="single" w:sz="8" w:space="1" w:color="auto"/>
        </w:pBdr>
      </w:pPr>
    </w:p>
    <w:p w14:paraId="2CF3791C" w14:textId="77777777" w:rsidR="00E41749" w:rsidRDefault="00E41749" w:rsidP="00F854D8"/>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441"/>
      </w:tblGrid>
      <w:tr w:rsidR="002628E8" w:rsidRPr="007F55A2" w14:paraId="26E57B76" w14:textId="77777777" w:rsidTr="00F854D8">
        <w:trPr>
          <w:trHeight w:val="348"/>
        </w:trPr>
        <w:tc>
          <w:tcPr>
            <w:tcW w:w="3675" w:type="dxa"/>
            <w:tcBorders>
              <w:bottom w:val="single" w:sz="8" w:space="0" w:color="auto"/>
            </w:tcBorders>
            <w:shd w:val="clear" w:color="auto" w:fill="F2F2F2" w:themeFill="background1" w:themeFillShade="F2"/>
          </w:tcPr>
          <w:p w14:paraId="1379F639" w14:textId="77777777" w:rsidR="000068BB" w:rsidRPr="00887C21" w:rsidRDefault="002628E8" w:rsidP="00F854D8">
            <w:pPr>
              <w:jc w:val="left"/>
              <w:rPr>
                <w:smallCaps/>
                <w:sz w:val="20"/>
                <w:szCs w:val="20"/>
              </w:rPr>
            </w:pPr>
            <w:r>
              <w:rPr>
                <w:smallCaps/>
                <w:sz w:val="20"/>
                <w:szCs w:val="20"/>
              </w:rPr>
              <w:t>Article Information</w:t>
            </w:r>
          </w:p>
        </w:tc>
        <w:tc>
          <w:tcPr>
            <w:tcW w:w="361" w:type="dxa"/>
            <w:vMerge w:val="restart"/>
          </w:tcPr>
          <w:p w14:paraId="48E7B462" w14:textId="77777777" w:rsidR="000068BB" w:rsidRPr="007F55A2" w:rsidRDefault="000068BB" w:rsidP="00F854D8">
            <w:pPr>
              <w:jc w:val="left"/>
              <w:rPr>
                <w:sz w:val="20"/>
              </w:rPr>
            </w:pPr>
          </w:p>
        </w:tc>
        <w:tc>
          <w:tcPr>
            <w:tcW w:w="5441" w:type="dxa"/>
            <w:tcBorders>
              <w:bottom w:val="single" w:sz="8" w:space="0" w:color="auto"/>
            </w:tcBorders>
          </w:tcPr>
          <w:p w14:paraId="7BFFFEF8" w14:textId="77777777" w:rsidR="000068BB" w:rsidRPr="00887C21" w:rsidRDefault="00887C21" w:rsidP="00F854D8">
            <w:pPr>
              <w:jc w:val="left"/>
              <w:rPr>
                <w:b/>
                <w:bCs/>
                <w:spacing w:val="100"/>
                <w:sz w:val="20"/>
                <w:szCs w:val="20"/>
              </w:rPr>
            </w:pPr>
            <w:r w:rsidRPr="00887C21">
              <w:rPr>
                <w:b/>
                <w:bCs/>
                <w:spacing w:val="100"/>
                <w:sz w:val="20"/>
                <w:szCs w:val="20"/>
              </w:rPr>
              <w:t>ABSTRAC</w:t>
            </w:r>
            <w:r w:rsidR="000068BB" w:rsidRPr="00887C21">
              <w:rPr>
                <w:b/>
                <w:bCs/>
                <w:spacing w:val="100"/>
                <w:sz w:val="20"/>
                <w:szCs w:val="20"/>
              </w:rPr>
              <w:t>T</w:t>
            </w:r>
          </w:p>
        </w:tc>
      </w:tr>
      <w:tr w:rsidR="002628E8" w14:paraId="6794442C" w14:textId="77777777" w:rsidTr="00F854D8">
        <w:trPr>
          <w:trHeight w:val="940"/>
        </w:trPr>
        <w:tc>
          <w:tcPr>
            <w:tcW w:w="3675" w:type="dxa"/>
            <w:tcBorders>
              <w:top w:val="single" w:sz="8" w:space="0" w:color="auto"/>
            </w:tcBorders>
          </w:tcPr>
          <w:p w14:paraId="4CBE3203" w14:textId="77777777" w:rsidR="000068BB" w:rsidRPr="00612A25" w:rsidRDefault="000068BB" w:rsidP="00F854D8">
            <w:pPr>
              <w:rPr>
                <w:i/>
                <w:sz w:val="16"/>
              </w:rPr>
            </w:pPr>
          </w:p>
          <w:p w14:paraId="37917641" w14:textId="77777777" w:rsidR="000068BB" w:rsidRPr="00612A25" w:rsidRDefault="002628E8" w:rsidP="00F854D8">
            <w:pPr>
              <w:rPr>
                <w:sz w:val="16"/>
              </w:rPr>
            </w:pPr>
            <w:r>
              <w:rPr>
                <w:sz w:val="16"/>
              </w:rPr>
              <w:t xml:space="preserve">Received: </w:t>
            </w:r>
            <w:r w:rsidR="00636202">
              <w:rPr>
                <w:sz w:val="16"/>
              </w:rPr>
              <w:fldChar w:fldCharType="begin"/>
            </w:r>
            <w:r w:rsidR="00636202">
              <w:rPr>
                <w:sz w:val="16"/>
              </w:rPr>
              <w:instrText xml:space="preserve"> MACROBUTTON Received February 00, 00 </w:instrText>
            </w:r>
            <w:r w:rsidR="00636202">
              <w:rPr>
                <w:sz w:val="16"/>
              </w:rPr>
              <w:fldChar w:fldCharType="end"/>
            </w:r>
          </w:p>
          <w:p w14:paraId="62727B4C" w14:textId="77777777" w:rsidR="000068BB" w:rsidRPr="00612A25" w:rsidRDefault="002628E8" w:rsidP="00F854D8">
            <w:pPr>
              <w:rPr>
                <w:sz w:val="16"/>
              </w:rPr>
            </w:pPr>
            <w:r>
              <w:rPr>
                <w:sz w:val="16"/>
              </w:rPr>
              <w:t xml:space="preserve">Revised: </w:t>
            </w:r>
            <w:r w:rsidR="00636202">
              <w:rPr>
                <w:sz w:val="16"/>
              </w:rPr>
              <w:fldChar w:fldCharType="begin"/>
            </w:r>
            <w:r w:rsidR="00636202">
              <w:rPr>
                <w:sz w:val="16"/>
              </w:rPr>
              <w:instrText xml:space="preserve"> MACROBUTTON Revised March 00, 00 </w:instrText>
            </w:r>
            <w:r w:rsidR="00636202">
              <w:rPr>
                <w:sz w:val="16"/>
              </w:rPr>
              <w:fldChar w:fldCharType="end"/>
            </w:r>
          </w:p>
          <w:p w14:paraId="5CF0EAB9" w14:textId="77777777" w:rsidR="000068BB" w:rsidRPr="00612A25" w:rsidRDefault="002628E8" w:rsidP="00F854D8">
            <w:pPr>
              <w:rPr>
                <w:sz w:val="16"/>
              </w:rPr>
            </w:pPr>
            <w:r>
              <w:rPr>
                <w:sz w:val="16"/>
              </w:rPr>
              <w:t xml:space="preserve">Available online: </w:t>
            </w:r>
            <w:r w:rsidR="00636202">
              <w:rPr>
                <w:sz w:val="16"/>
              </w:rPr>
              <w:fldChar w:fldCharType="begin"/>
            </w:r>
            <w:r w:rsidR="00636202">
              <w:rPr>
                <w:sz w:val="16"/>
              </w:rPr>
              <w:instrText xml:space="preserve"> MACROBUTTON Published April 00, 00 </w:instrText>
            </w:r>
            <w:r w:rsidR="00636202">
              <w:rPr>
                <w:sz w:val="16"/>
              </w:rPr>
              <w:fldChar w:fldCharType="end"/>
            </w:r>
          </w:p>
          <w:p w14:paraId="2169AC6D" w14:textId="77777777" w:rsidR="000068BB" w:rsidRDefault="000068BB" w:rsidP="00F854D8"/>
        </w:tc>
        <w:tc>
          <w:tcPr>
            <w:tcW w:w="361" w:type="dxa"/>
            <w:vMerge/>
          </w:tcPr>
          <w:p w14:paraId="6E0896AE" w14:textId="77777777" w:rsidR="000068BB" w:rsidRDefault="000068BB" w:rsidP="00F854D8"/>
        </w:tc>
        <w:tc>
          <w:tcPr>
            <w:tcW w:w="5441" w:type="dxa"/>
            <w:vMerge w:val="restart"/>
            <w:tcBorders>
              <w:top w:val="single" w:sz="8" w:space="0" w:color="auto"/>
            </w:tcBorders>
          </w:tcPr>
          <w:p w14:paraId="5A897D2E" w14:textId="5A7E6FEC" w:rsidR="000068BB" w:rsidRPr="00121075" w:rsidRDefault="00121075" w:rsidP="000D185C">
            <w:pPr>
              <w:pStyle w:val="Abstract"/>
              <w:spacing w:before="0" w:after="0" w:line="240" w:lineRule="auto"/>
              <w:jc w:val="both"/>
              <w:rPr>
                <w:sz w:val="20"/>
                <w:szCs w:val="20"/>
              </w:rPr>
            </w:pPr>
            <w:r w:rsidRPr="00121075">
              <w:rPr>
                <w:sz w:val="20"/>
                <w:szCs w:val="20"/>
              </w:rPr>
              <w:t xml:space="preserve">Efisiensi pengiriman barang menjadi faktor kritis bagi perusahaan logistik seperti JNE, terutama di wilayah dengan tantangan geografis seperti Pulau </w:t>
            </w:r>
            <w:bookmarkStart w:id="3" w:name="_GoBack"/>
            <w:bookmarkEnd w:id="3"/>
            <w:r w:rsidRPr="00121075">
              <w:rPr>
                <w:sz w:val="20"/>
                <w:szCs w:val="20"/>
              </w:rPr>
              <w:t xml:space="preserve">Nias. Berdasarkan data BPS (2023), hanya 45% jalan di Nias yang beraspal, menyebabkan waktu pengiriman 40% lebih lama dan biaya operasional tambahan Rp 1,2 juta/hari per kendaraan. Penelitian ini mengoptimalkan rute pengiriman JNE menggunakan algoritma Dijkstra untuk menentukan jalur terpendek dengan mempertimbangkan variabel jarak, kemiringan jalan, dan risiko infrastruktur. Simulasi menunjukkan algoritma ini mampu mengurangi </w:t>
            </w:r>
            <w:r w:rsidR="000A6A6F">
              <w:rPr>
                <w:sz w:val="20"/>
                <w:szCs w:val="20"/>
              </w:rPr>
              <w:t>22</w:t>
            </w:r>
            <w:proofErr w:type="gramStart"/>
            <w:r w:rsidR="000A6A6F">
              <w:rPr>
                <w:sz w:val="20"/>
                <w:szCs w:val="20"/>
              </w:rPr>
              <w:t>,67</w:t>
            </w:r>
            <w:proofErr w:type="gramEnd"/>
            <w:r w:rsidRPr="00121075">
              <w:rPr>
                <w:sz w:val="20"/>
                <w:szCs w:val="20"/>
              </w:rPr>
              <w:t xml:space="preserve">% titik transit redundan pada rute </w:t>
            </w:r>
            <w:r>
              <w:rPr>
                <w:sz w:val="20"/>
                <w:szCs w:val="20"/>
              </w:rPr>
              <w:t>Nias Selatan</w:t>
            </w:r>
            <w:r w:rsidRPr="00121075">
              <w:rPr>
                <w:sz w:val="20"/>
                <w:szCs w:val="20"/>
              </w:rPr>
              <w:t xml:space="preserve">-Lahewa serta berpotensi menurunkan biaya logistik hingga </w:t>
            </w:r>
            <w:r w:rsidR="004A35B1">
              <w:rPr>
                <w:sz w:val="20"/>
                <w:szCs w:val="20"/>
              </w:rPr>
              <w:t>2</w:t>
            </w:r>
            <w:r w:rsidR="000A6A6F">
              <w:rPr>
                <w:sz w:val="20"/>
                <w:szCs w:val="20"/>
              </w:rPr>
              <w:t>8</w:t>
            </w:r>
            <w:r w:rsidRPr="00121075">
              <w:rPr>
                <w:sz w:val="20"/>
                <w:szCs w:val="20"/>
              </w:rPr>
              <w:t>%. Studi ini juga mengusulkan integrasi data real-time GPS sebagai solusi teknologi rendah yang adaptif untuk daerah tertinggal, sekaligus mendorong pemerataan layanan logistik dan peningkatan partisipasi ekonomi masyarakat Nias.</w:t>
            </w:r>
          </w:p>
        </w:tc>
      </w:tr>
      <w:tr w:rsidR="002628E8" w:rsidRPr="000B74FA" w14:paraId="2053B2C5" w14:textId="77777777" w:rsidTr="00F854D8">
        <w:trPr>
          <w:trHeight w:val="348"/>
        </w:trPr>
        <w:tc>
          <w:tcPr>
            <w:tcW w:w="3675" w:type="dxa"/>
            <w:tcBorders>
              <w:bottom w:val="single" w:sz="8" w:space="0" w:color="auto"/>
            </w:tcBorders>
            <w:shd w:val="clear" w:color="auto" w:fill="F2F2F2" w:themeFill="background1" w:themeFillShade="F2"/>
          </w:tcPr>
          <w:p w14:paraId="3E082C7E" w14:textId="77777777" w:rsidR="000068BB" w:rsidRPr="00887C21" w:rsidRDefault="00887C21" w:rsidP="00F854D8">
            <w:pPr>
              <w:rPr>
                <w:smallCaps/>
                <w:sz w:val="20"/>
                <w:szCs w:val="20"/>
              </w:rPr>
            </w:pPr>
            <w:r w:rsidRPr="00887C21">
              <w:rPr>
                <w:smallCaps/>
                <w:sz w:val="20"/>
                <w:szCs w:val="20"/>
              </w:rPr>
              <w:t>K</w:t>
            </w:r>
            <w:r w:rsidR="002628E8">
              <w:rPr>
                <w:smallCaps/>
                <w:sz w:val="20"/>
                <w:szCs w:val="20"/>
              </w:rPr>
              <w:t>eywords</w:t>
            </w:r>
          </w:p>
        </w:tc>
        <w:tc>
          <w:tcPr>
            <w:tcW w:w="361" w:type="dxa"/>
            <w:vMerge/>
          </w:tcPr>
          <w:p w14:paraId="5A9FB5D0" w14:textId="77777777" w:rsidR="000068BB" w:rsidRPr="000B74FA" w:rsidRDefault="000068BB" w:rsidP="00F854D8">
            <w:pPr>
              <w:rPr>
                <w:sz w:val="20"/>
              </w:rPr>
            </w:pPr>
          </w:p>
        </w:tc>
        <w:tc>
          <w:tcPr>
            <w:tcW w:w="5441" w:type="dxa"/>
            <w:vMerge/>
          </w:tcPr>
          <w:p w14:paraId="3C0ED6D0" w14:textId="77777777" w:rsidR="000068BB" w:rsidRPr="000B74FA" w:rsidRDefault="000068BB" w:rsidP="00F854D8">
            <w:pPr>
              <w:rPr>
                <w:sz w:val="20"/>
              </w:rPr>
            </w:pPr>
          </w:p>
        </w:tc>
      </w:tr>
      <w:tr w:rsidR="002628E8" w14:paraId="413A82DF" w14:textId="77777777" w:rsidTr="00F854D8">
        <w:trPr>
          <w:trHeight w:val="278"/>
        </w:trPr>
        <w:tc>
          <w:tcPr>
            <w:tcW w:w="3675" w:type="dxa"/>
            <w:tcBorders>
              <w:top w:val="single" w:sz="8" w:space="0" w:color="auto"/>
            </w:tcBorders>
          </w:tcPr>
          <w:p w14:paraId="024819A6" w14:textId="07679CF0" w:rsidR="006F598E" w:rsidRPr="006F598E" w:rsidRDefault="006F598E" w:rsidP="006F598E">
            <w:pPr>
              <w:jc w:val="left"/>
              <w:rPr>
                <w:sz w:val="20"/>
                <w:szCs w:val="20"/>
              </w:rPr>
            </w:pPr>
            <w:r w:rsidRPr="006F598E">
              <w:rPr>
                <w:sz w:val="20"/>
                <w:szCs w:val="20"/>
              </w:rPr>
              <w:t>Optimasi rute pengiriman</w:t>
            </w:r>
          </w:p>
          <w:p w14:paraId="0E7E06A6" w14:textId="77777777" w:rsidR="006F598E" w:rsidRPr="0068431F" w:rsidRDefault="006F598E" w:rsidP="006F598E">
            <w:pPr>
              <w:jc w:val="left"/>
              <w:rPr>
                <w:sz w:val="20"/>
                <w:szCs w:val="20"/>
              </w:rPr>
            </w:pPr>
            <w:r w:rsidRPr="0068431F">
              <w:rPr>
                <w:sz w:val="20"/>
                <w:szCs w:val="20"/>
              </w:rPr>
              <w:t>Algoritma Dijkstra</w:t>
            </w:r>
          </w:p>
          <w:p w14:paraId="7AEA85FA" w14:textId="77777777" w:rsidR="006F598E" w:rsidRPr="0068431F" w:rsidRDefault="006F598E" w:rsidP="006F598E">
            <w:pPr>
              <w:jc w:val="left"/>
              <w:rPr>
                <w:sz w:val="20"/>
                <w:szCs w:val="20"/>
              </w:rPr>
            </w:pPr>
            <w:r w:rsidRPr="006F598E">
              <w:rPr>
                <w:sz w:val="20"/>
                <w:szCs w:val="20"/>
              </w:rPr>
              <w:t>Rute terpendek</w:t>
            </w:r>
          </w:p>
          <w:p w14:paraId="45FDF4CD" w14:textId="419C19B9" w:rsidR="006F598E" w:rsidRPr="006F598E" w:rsidRDefault="006F598E" w:rsidP="006F598E">
            <w:pPr>
              <w:jc w:val="left"/>
              <w:rPr>
                <w:sz w:val="22"/>
                <w:szCs w:val="22"/>
              </w:rPr>
            </w:pPr>
            <w:r w:rsidRPr="0068431F">
              <w:rPr>
                <w:sz w:val="20"/>
                <w:szCs w:val="20"/>
              </w:rPr>
              <w:t>JNE</w:t>
            </w:r>
          </w:p>
        </w:tc>
        <w:tc>
          <w:tcPr>
            <w:tcW w:w="361" w:type="dxa"/>
            <w:vMerge/>
          </w:tcPr>
          <w:p w14:paraId="3AA53005" w14:textId="77777777" w:rsidR="000068BB" w:rsidRDefault="000068BB" w:rsidP="00F854D8"/>
        </w:tc>
        <w:tc>
          <w:tcPr>
            <w:tcW w:w="5441" w:type="dxa"/>
            <w:vMerge/>
          </w:tcPr>
          <w:p w14:paraId="6E2FF798" w14:textId="77777777" w:rsidR="000068BB" w:rsidRDefault="000068BB" w:rsidP="00F854D8"/>
        </w:tc>
      </w:tr>
      <w:tr w:rsidR="002628E8" w14:paraId="3A23994A" w14:textId="77777777" w:rsidTr="00F854D8">
        <w:trPr>
          <w:trHeight w:val="278"/>
        </w:trPr>
        <w:tc>
          <w:tcPr>
            <w:tcW w:w="3675" w:type="dxa"/>
            <w:tcBorders>
              <w:bottom w:val="single" w:sz="8" w:space="0" w:color="auto"/>
            </w:tcBorders>
            <w:shd w:val="clear" w:color="auto" w:fill="F2F2F2" w:themeFill="background1" w:themeFillShade="F2"/>
          </w:tcPr>
          <w:p w14:paraId="7CBB7A34" w14:textId="77777777" w:rsidR="000068BB" w:rsidRPr="00887C21" w:rsidRDefault="002628E8" w:rsidP="00F854D8">
            <w:pPr>
              <w:rPr>
                <w:smallCaps/>
                <w:szCs w:val="20"/>
              </w:rPr>
            </w:pPr>
            <w:r>
              <w:rPr>
                <w:smallCaps/>
                <w:sz w:val="20"/>
                <w:szCs w:val="20"/>
              </w:rPr>
              <w:t>Correspondence</w:t>
            </w:r>
          </w:p>
        </w:tc>
        <w:tc>
          <w:tcPr>
            <w:tcW w:w="361" w:type="dxa"/>
            <w:vMerge/>
          </w:tcPr>
          <w:p w14:paraId="3F4C0AE3" w14:textId="77777777" w:rsidR="000068BB" w:rsidRDefault="000068BB" w:rsidP="00F854D8"/>
        </w:tc>
        <w:tc>
          <w:tcPr>
            <w:tcW w:w="5441" w:type="dxa"/>
            <w:vMerge/>
          </w:tcPr>
          <w:p w14:paraId="634A72D1" w14:textId="77777777" w:rsidR="000068BB" w:rsidRDefault="000068BB" w:rsidP="00F854D8"/>
        </w:tc>
      </w:tr>
      <w:tr w:rsidR="002628E8" w14:paraId="2FBA4C5C" w14:textId="77777777" w:rsidTr="00F854D8">
        <w:trPr>
          <w:trHeight w:val="278"/>
        </w:trPr>
        <w:tc>
          <w:tcPr>
            <w:tcW w:w="3675" w:type="dxa"/>
            <w:tcBorders>
              <w:top w:val="single" w:sz="8" w:space="0" w:color="auto"/>
              <w:bottom w:val="single" w:sz="8" w:space="0" w:color="auto"/>
            </w:tcBorders>
          </w:tcPr>
          <w:p w14:paraId="02BC6BCD" w14:textId="03E56796" w:rsidR="000068BB" w:rsidRPr="00612A25" w:rsidRDefault="002628E8" w:rsidP="00F854D8">
            <w:pPr>
              <w:spacing w:line="360" w:lineRule="auto"/>
              <w:rPr>
                <w:sz w:val="16"/>
              </w:rPr>
            </w:pPr>
            <w:r>
              <w:rPr>
                <w:sz w:val="16"/>
              </w:rPr>
              <w:t>Phone</w:t>
            </w:r>
            <w:r w:rsidR="000068BB" w:rsidRPr="00612A25">
              <w:rPr>
                <w:sz w:val="16"/>
              </w:rPr>
              <w:t xml:space="preserve">: </w:t>
            </w:r>
            <w:r w:rsidR="006F598E">
              <w:rPr>
                <w:sz w:val="16"/>
              </w:rPr>
              <w:t>+62 823 6947 2343</w:t>
            </w:r>
          </w:p>
          <w:p w14:paraId="118048A1" w14:textId="3ECB1BD3" w:rsidR="000068BB" w:rsidRPr="000068BB" w:rsidRDefault="000068BB" w:rsidP="00F854D8">
            <w:pPr>
              <w:spacing w:line="360" w:lineRule="auto"/>
            </w:pPr>
            <w:r w:rsidRPr="00612A25">
              <w:rPr>
                <w:sz w:val="16"/>
              </w:rPr>
              <w:t xml:space="preserve">E-mail: </w:t>
            </w:r>
            <w:r w:rsidR="00650267">
              <w:rPr>
                <w:sz w:val="16"/>
              </w:rPr>
              <w:t>putrazebua2020@gmail.com</w:t>
            </w:r>
          </w:p>
        </w:tc>
        <w:tc>
          <w:tcPr>
            <w:tcW w:w="361" w:type="dxa"/>
            <w:vMerge/>
          </w:tcPr>
          <w:p w14:paraId="016F01F7" w14:textId="77777777" w:rsidR="000068BB" w:rsidRDefault="000068BB" w:rsidP="00F854D8"/>
        </w:tc>
        <w:tc>
          <w:tcPr>
            <w:tcW w:w="5441" w:type="dxa"/>
            <w:vMerge/>
            <w:tcBorders>
              <w:bottom w:val="single" w:sz="8" w:space="0" w:color="auto"/>
            </w:tcBorders>
          </w:tcPr>
          <w:p w14:paraId="1AAB1110" w14:textId="77777777" w:rsidR="000068BB" w:rsidRDefault="000068BB" w:rsidP="00F854D8"/>
        </w:tc>
      </w:tr>
    </w:tbl>
    <w:p w14:paraId="19103795" w14:textId="77777777" w:rsidR="00415A10" w:rsidRDefault="00415A10" w:rsidP="00F854D8">
      <w:pPr>
        <w:sectPr w:rsidR="00415A10" w:rsidSect="007D3C1C">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009" w:bottom="1440" w:left="1440" w:header="851" w:footer="851" w:gutter="0"/>
          <w:cols w:space="708"/>
          <w:titlePg/>
          <w:docGrid w:linePitch="360"/>
        </w:sectPr>
      </w:pPr>
    </w:p>
    <w:p w14:paraId="4142C2B8" w14:textId="3934EFE6" w:rsidR="003F1367" w:rsidRPr="000D185C" w:rsidRDefault="003F1367" w:rsidP="003F1367">
      <w:pPr>
        <w:jc w:val="center"/>
        <w:rPr>
          <w:rFonts w:eastAsiaTheme="majorEastAsia" w:cstheme="majorBidi"/>
          <w:b/>
          <w:bCs/>
          <w:sz w:val="24"/>
        </w:rPr>
      </w:pPr>
      <w:bookmarkStart w:id="4" w:name="_Hlk199701555"/>
      <w:r w:rsidRPr="000D185C">
        <w:rPr>
          <w:rFonts w:eastAsiaTheme="majorEastAsia" w:cstheme="majorBidi"/>
          <w:b/>
          <w:bCs/>
          <w:sz w:val="24"/>
        </w:rPr>
        <w:lastRenderedPageBreak/>
        <w:t>PENDAHULUAN</w:t>
      </w:r>
    </w:p>
    <w:p w14:paraId="5EFA36AA" w14:textId="456479FD" w:rsidR="00D4353D" w:rsidRPr="000D185C" w:rsidRDefault="00D4353D" w:rsidP="000D185C">
      <w:pPr>
        <w:spacing w:line="240" w:lineRule="auto"/>
        <w:ind w:firstLine="720"/>
        <w:rPr>
          <w:rFonts w:eastAsiaTheme="majorEastAsia" w:cstheme="majorBidi"/>
          <w:sz w:val="22"/>
          <w:szCs w:val="22"/>
        </w:rPr>
      </w:pPr>
      <w:bookmarkStart w:id="5" w:name="_Hlk199701582"/>
      <w:bookmarkEnd w:id="4"/>
      <w:r w:rsidRPr="000D185C">
        <w:rPr>
          <w:rFonts w:eastAsiaTheme="majorEastAsia" w:cstheme="majorBidi"/>
          <w:sz w:val="22"/>
          <w:szCs w:val="22"/>
        </w:rPr>
        <w:t xml:space="preserve">Pengiriman barang merupakan tulang punggung pertumbuhan ekonomi di era digital, terutama </w:t>
      </w:r>
      <w:proofErr w:type="gramStart"/>
      <w:r w:rsidRPr="000D185C">
        <w:rPr>
          <w:rFonts w:eastAsiaTheme="majorEastAsia" w:cstheme="majorBidi"/>
          <w:sz w:val="22"/>
          <w:szCs w:val="22"/>
        </w:rPr>
        <w:t>dengan</w:t>
      </w:r>
      <w:proofErr w:type="gramEnd"/>
      <w:r w:rsidRPr="000D185C">
        <w:rPr>
          <w:rFonts w:eastAsiaTheme="majorEastAsia" w:cstheme="majorBidi"/>
          <w:sz w:val="22"/>
          <w:szCs w:val="22"/>
        </w:rPr>
        <w:t xml:space="preserve"> maraknya aktivitas e-commerce yang membutuhkan layanan logistik cepat dan andal (Rahman et al., 2020). Di Indonesia, perusahaan seperti JNE memegang peran krusial dalam menjangkau wilayah perkotaan hingga daerah terpencil, termasuk wilayah kepulauan dengan tantangan geografis kompleks seperti Pulau Nias. Namun, ketidakmerataan infrastruktur dan kondisi geografis yang ekstrem—seperti jalan berkelok, </w:t>
      </w:r>
      <w:proofErr w:type="gramStart"/>
      <w:r w:rsidRPr="000D185C">
        <w:rPr>
          <w:rFonts w:eastAsiaTheme="majorEastAsia" w:cstheme="majorBidi"/>
          <w:sz w:val="22"/>
          <w:szCs w:val="22"/>
        </w:rPr>
        <w:t>medan</w:t>
      </w:r>
      <w:proofErr w:type="gramEnd"/>
      <w:r w:rsidRPr="000D185C">
        <w:rPr>
          <w:rFonts w:eastAsiaTheme="majorEastAsia" w:cstheme="majorBidi"/>
          <w:sz w:val="22"/>
          <w:szCs w:val="22"/>
        </w:rPr>
        <w:t xml:space="preserve"> berbukit, serta akses transportasi yang terbatas—menyebabkan inefisiensi dalam distribusi barang. Data Kementerian PUPR (2023) menunjukkan bahwa hanya 48% jalan di Pulau Nias yang beraspal, sementara sisanya berupa jalur tanah yang rentan rusak saat musim hujan, sehingga meningkatkan risiko keterlambatan pengiriman hingga 30-40% dibandingkan wilayah daratan.</w:t>
      </w:r>
    </w:p>
    <w:p w14:paraId="3E9A6D6B" w14:textId="3AA8A9C4" w:rsidR="00D4353D" w:rsidRPr="000D185C" w:rsidRDefault="00D4353D" w:rsidP="000D185C">
      <w:pPr>
        <w:spacing w:line="240" w:lineRule="auto"/>
        <w:ind w:firstLine="720"/>
        <w:rPr>
          <w:rFonts w:eastAsiaTheme="majorEastAsia" w:cstheme="majorBidi"/>
          <w:sz w:val="22"/>
          <w:szCs w:val="22"/>
        </w:rPr>
      </w:pPr>
      <w:r w:rsidRPr="000D185C">
        <w:rPr>
          <w:rFonts w:eastAsiaTheme="majorEastAsia" w:cstheme="majorBidi"/>
          <w:sz w:val="22"/>
          <w:szCs w:val="22"/>
        </w:rPr>
        <w:t>Permasalahan ini diperparah oleh ketergantungan pada metode penentuan rute konvensional, seperti estimasi manual atau pengalaman kurir, yang seringkali mengabaikan variabel dinamis seperti kondisi jalan atau kemacetan (Toth &amp; Vigo, 2014). Akibatnya, biaya operasional membengkak akibat konsumsi BBM berlebih dan waktu tempuh yang tidak optimal. Untuk mengatasi hal ini, diperlukan pendekatan sistematis berbasis komputasi yang mampu memetakan rute terpendek secara akurat dan adaptif.</w:t>
      </w:r>
    </w:p>
    <w:p w14:paraId="107F37C5" w14:textId="77777777" w:rsidR="00D4353D" w:rsidRPr="000D185C" w:rsidRDefault="00D4353D" w:rsidP="000D185C">
      <w:pPr>
        <w:spacing w:line="240" w:lineRule="auto"/>
        <w:ind w:firstLine="720"/>
        <w:rPr>
          <w:rFonts w:eastAsiaTheme="majorEastAsia" w:cstheme="majorBidi"/>
          <w:sz w:val="22"/>
          <w:szCs w:val="22"/>
        </w:rPr>
      </w:pPr>
      <w:r w:rsidRPr="000D185C">
        <w:rPr>
          <w:rFonts w:eastAsiaTheme="majorEastAsia" w:cstheme="majorBidi"/>
          <w:sz w:val="22"/>
          <w:szCs w:val="22"/>
        </w:rPr>
        <w:t>Salah satu solusi yang diusulkan adalah penerapan Algoritma Dijkstra, metode grafis yang telah terbukti efektif dalam menyelesaikan masalah </w:t>
      </w:r>
      <w:r w:rsidRPr="000D185C">
        <w:rPr>
          <w:rFonts w:eastAsiaTheme="majorEastAsia" w:cstheme="majorBidi"/>
          <w:i/>
          <w:iCs/>
          <w:sz w:val="22"/>
          <w:szCs w:val="22"/>
        </w:rPr>
        <w:t>single-source shortest path</w:t>
      </w:r>
      <w:r w:rsidRPr="000D185C">
        <w:rPr>
          <w:rFonts w:eastAsiaTheme="majorEastAsia" w:cstheme="majorBidi"/>
          <w:sz w:val="22"/>
          <w:szCs w:val="22"/>
        </w:rPr>
        <w:t xml:space="preserve"> pada jaringan berbobot non-negatif (Nugraha et al., 2021). Algoritma ini dipilih karena kemampuannya mengintegrasikan berbagai parameter, seperti jarak, kondisi permukaan jalan, dan elevasi </w:t>
      </w:r>
      <w:proofErr w:type="gramStart"/>
      <w:r w:rsidRPr="000D185C">
        <w:rPr>
          <w:rFonts w:eastAsiaTheme="majorEastAsia" w:cstheme="majorBidi"/>
          <w:sz w:val="22"/>
          <w:szCs w:val="22"/>
        </w:rPr>
        <w:t>medan</w:t>
      </w:r>
      <w:proofErr w:type="gramEnd"/>
      <w:r w:rsidRPr="000D185C">
        <w:rPr>
          <w:rFonts w:eastAsiaTheme="majorEastAsia" w:cstheme="majorBidi"/>
          <w:sz w:val="22"/>
          <w:szCs w:val="22"/>
        </w:rPr>
        <w:t>, ke dalam model graf berbobot. Studi oleh Li et al. (2019) juga menunjukkan keunggulan Algoritma Dijkstra dibandingkan metode heuristik lain dalam konteks wilayah rural dengan infrastruktur terbatas. Dengan memetakan 45 titik distribusi JNE di Pulau Nias sebagai </w:t>
      </w:r>
      <w:r w:rsidRPr="000D185C">
        <w:rPr>
          <w:rFonts w:eastAsiaTheme="majorEastAsia" w:cstheme="majorBidi"/>
          <w:i/>
          <w:iCs/>
          <w:sz w:val="22"/>
          <w:szCs w:val="22"/>
        </w:rPr>
        <w:t>node</w:t>
      </w:r>
      <w:r w:rsidRPr="000D185C">
        <w:rPr>
          <w:rFonts w:eastAsiaTheme="majorEastAsia" w:cstheme="majorBidi"/>
          <w:sz w:val="22"/>
          <w:szCs w:val="22"/>
        </w:rPr>
        <w:t> dan jalur penghubung sebagai </w:t>
      </w:r>
      <w:r w:rsidRPr="000D185C">
        <w:rPr>
          <w:rFonts w:eastAsiaTheme="majorEastAsia" w:cstheme="majorBidi"/>
          <w:i/>
          <w:iCs/>
          <w:sz w:val="22"/>
          <w:szCs w:val="22"/>
        </w:rPr>
        <w:t>edge</w:t>
      </w:r>
      <w:r w:rsidRPr="000D185C">
        <w:rPr>
          <w:rFonts w:eastAsiaTheme="majorEastAsia" w:cstheme="majorBidi"/>
          <w:sz w:val="22"/>
          <w:szCs w:val="22"/>
        </w:rPr>
        <w:t> berbobot, simulasi awal menunjukkan potensi pengurangan jarak tempuh hingga 22% pada rute Gunungsitoli-Teluk Dalam. Hasil ini tidak hanya menekan biaya operasional, tetapi juga meningkatkan frekuensi pengiriman harian.</w:t>
      </w:r>
    </w:p>
    <w:p w14:paraId="38CA1D7A" w14:textId="40F468FE" w:rsidR="004D7E43" w:rsidRPr="00C76FDD" w:rsidRDefault="00D4353D" w:rsidP="00C76FDD">
      <w:pPr>
        <w:spacing w:line="240" w:lineRule="auto"/>
        <w:ind w:firstLine="720"/>
        <w:rPr>
          <w:rFonts w:eastAsiaTheme="majorEastAsia" w:cstheme="majorBidi"/>
          <w:sz w:val="22"/>
          <w:szCs w:val="22"/>
        </w:rPr>
      </w:pPr>
      <w:r w:rsidRPr="000D185C">
        <w:rPr>
          <w:rFonts w:eastAsiaTheme="majorEastAsia" w:cstheme="majorBidi"/>
          <w:sz w:val="22"/>
          <w:szCs w:val="22"/>
        </w:rPr>
        <w:t>Penelitian ini bertujuan mengembangkan sistem optimasi rute berbasis Algoritma Dijkstra yang dapat diimplementasikan pada operasional JNE di Pulau Nias. Selain itu, studi ini membuka peluang integrasi teknologi </w:t>
      </w:r>
      <w:r w:rsidRPr="000D185C">
        <w:rPr>
          <w:rFonts w:eastAsiaTheme="majorEastAsia" w:cstheme="majorBidi"/>
          <w:i/>
          <w:iCs/>
          <w:sz w:val="22"/>
          <w:szCs w:val="22"/>
        </w:rPr>
        <w:t>real-time tracking</w:t>
      </w:r>
      <w:r w:rsidRPr="000D185C">
        <w:rPr>
          <w:rFonts w:eastAsiaTheme="majorEastAsia" w:cstheme="majorBidi"/>
          <w:sz w:val="22"/>
          <w:szCs w:val="22"/>
        </w:rPr>
        <w:t xml:space="preserve"> (GPS) dan pembaruan data dinamik (seperti informasi cuaca atau kerusakan jalan) untuk menciptakan sistem logistik yang responsif. Dampak jangka panjangnya, solusi ini </w:t>
      </w:r>
      <w:r w:rsidRPr="000D185C">
        <w:rPr>
          <w:rFonts w:eastAsiaTheme="majorEastAsia" w:cstheme="majorBidi"/>
          <w:sz w:val="22"/>
          <w:szCs w:val="22"/>
        </w:rPr>
        <w:lastRenderedPageBreak/>
        <w:t>diharapkan dapat menjadi model percontohan bagi peningkatan konektivitas logistik di daerah tertinggal, sekaligus mendukung pertumbuhan ekonomi lokal melalui distribusi barang yang lebih cepat dan merata</w:t>
      </w:r>
    </w:p>
    <w:p w14:paraId="6D720CAF" w14:textId="3CD9A6BE" w:rsidR="00D63C1A" w:rsidRPr="004D7E43" w:rsidRDefault="002B1768" w:rsidP="004D7E43">
      <w:pPr>
        <w:pStyle w:val="Heading1"/>
        <w:numPr>
          <w:ilvl w:val="0"/>
          <w:numId w:val="0"/>
        </w:numPr>
        <w:spacing w:before="0" w:after="0"/>
        <w:jc w:val="center"/>
        <w:rPr>
          <w:sz w:val="24"/>
          <w:szCs w:val="24"/>
        </w:rPr>
      </w:pPr>
      <w:bookmarkStart w:id="6" w:name="_Hlk199701608"/>
      <w:bookmarkEnd w:id="5"/>
      <w:r w:rsidRPr="000D185C">
        <w:rPr>
          <w:sz w:val="24"/>
          <w:szCs w:val="24"/>
        </w:rPr>
        <w:t>METODE PENELITIAN</w:t>
      </w:r>
    </w:p>
    <w:p w14:paraId="2DFE1A67" w14:textId="10CBAEAE" w:rsidR="00DA7F7A" w:rsidRPr="00DA7F7A" w:rsidRDefault="00DA7F7A" w:rsidP="00DA7F7A">
      <w:pPr>
        <w:pStyle w:val="Heading1"/>
        <w:numPr>
          <w:ilvl w:val="0"/>
          <w:numId w:val="0"/>
        </w:numPr>
        <w:spacing w:before="0" w:after="0" w:line="240" w:lineRule="auto"/>
        <w:ind w:firstLine="720"/>
        <w:jc w:val="both"/>
        <w:rPr>
          <w:rFonts w:eastAsiaTheme="minorHAnsi" w:cstheme="minorBidi"/>
          <w:b w:val="0"/>
          <w:bCs w:val="0"/>
          <w:sz w:val="22"/>
          <w:szCs w:val="22"/>
          <w:lang w:val="en-US"/>
        </w:rPr>
      </w:pPr>
      <w:bookmarkStart w:id="7" w:name="_Hlk199701640"/>
      <w:bookmarkEnd w:id="6"/>
      <w:r w:rsidRPr="00DA7F7A">
        <w:rPr>
          <w:rFonts w:eastAsiaTheme="minorHAnsi" w:cstheme="minorBidi"/>
          <w:b w:val="0"/>
          <w:bCs w:val="0"/>
          <w:sz w:val="22"/>
          <w:szCs w:val="22"/>
          <w:lang w:val="en-US"/>
        </w:rPr>
        <w:t xml:space="preserve">Penelitian ini menggunakan pendekatan kuantitatif eksperimental dengan studi kasus pada operasional pengiriman barang JNE di Pulau Nias, yang dipilih untuk mendapatkan data yang dapat diukur dan dianalisis secara statistik. Tujuan utama dari penelitian ini adalah untuk mengoptimalkan rute distribusi pengiriman barang JNE menggunakan algoritma Dijkstra melalui pemodelan graf berbobot (weighted graph). Metodologi penelitian disusun secara sistematis dan mencakup beberapa tahapan sebagai </w:t>
      </w:r>
      <w:proofErr w:type="gramStart"/>
      <w:r w:rsidRPr="00DA7F7A">
        <w:rPr>
          <w:rFonts w:eastAsiaTheme="minorHAnsi" w:cstheme="minorBidi"/>
          <w:b w:val="0"/>
          <w:bCs w:val="0"/>
          <w:sz w:val="22"/>
          <w:szCs w:val="22"/>
          <w:lang w:val="en-US"/>
        </w:rPr>
        <w:t>berikut :</w:t>
      </w:r>
      <w:proofErr w:type="gramEnd"/>
    </w:p>
    <w:p w14:paraId="65126D4C" w14:textId="77777777" w:rsidR="00DA7F7A" w:rsidRPr="00DA7F7A" w:rsidRDefault="00DA7F7A" w:rsidP="00DA7F7A">
      <w:pPr>
        <w:numPr>
          <w:ilvl w:val="0"/>
          <w:numId w:val="10"/>
        </w:numPr>
        <w:tabs>
          <w:tab w:val="clear" w:pos="720"/>
        </w:tabs>
        <w:spacing w:line="240" w:lineRule="auto"/>
        <w:ind w:left="426"/>
        <w:rPr>
          <w:sz w:val="22"/>
          <w:szCs w:val="22"/>
        </w:rPr>
      </w:pPr>
      <w:r w:rsidRPr="00DA7F7A">
        <w:rPr>
          <w:sz w:val="22"/>
          <w:szCs w:val="22"/>
        </w:rPr>
        <w:t>Pengumpulan Data</w:t>
      </w:r>
    </w:p>
    <w:p w14:paraId="0EF7F46C" w14:textId="77777777" w:rsidR="00DA7F7A" w:rsidRPr="00DA7F7A" w:rsidRDefault="00DA7F7A" w:rsidP="00DA7F7A">
      <w:pPr>
        <w:numPr>
          <w:ilvl w:val="1"/>
          <w:numId w:val="10"/>
        </w:numPr>
        <w:spacing w:line="240" w:lineRule="auto"/>
        <w:ind w:left="851"/>
        <w:rPr>
          <w:sz w:val="22"/>
          <w:szCs w:val="22"/>
        </w:rPr>
      </w:pPr>
      <w:r w:rsidRPr="00DA7F7A">
        <w:rPr>
          <w:sz w:val="22"/>
          <w:szCs w:val="22"/>
        </w:rPr>
        <w:t>Mengumpulkan data geografis dan informasi rute pengiriman di Pulau Nias, termasuk jarak antar titik pengiriman, waktu tempuh, dan kondisi jalan.</w:t>
      </w:r>
    </w:p>
    <w:p w14:paraId="1C91486F" w14:textId="625BA147" w:rsidR="00DA7F7A" w:rsidRPr="00DA7F7A" w:rsidRDefault="00DA7F7A" w:rsidP="00DA7F7A">
      <w:pPr>
        <w:pStyle w:val="ListParagraph"/>
        <w:numPr>
          <w:ilvl w:val="0"/>
          <w:numId w:val="11"/>
        </w:numPr>
        <w:spacing w:line="240" w:lineRule="auto"/>
        <w:ind w:left="851"/>
        <w:rPr>
          <w:sz w:val="22"/>
          <w:szCs w:val="22"/>
        </w:rPr>
      </w:pPr>
      <w:r w:rsidRPr="00DA7F7A">
        <w:rPr>
          <w:sz w:val="22"/>
          <w:szCs w:val="22"/>
        </w:rPr>
        <w:t xml:space="preserve">Data </w:t>
      </w:r>
      <w:r w:rsidR="004756E4">
        <w:rPr>
          <w:sz w:val="22"/>
          <w:szCs w:val="22"/>
        </w:rPr>
        <w:t>d</w:t>
      </w:r>
      <w:r w:rsidRPr="00DA7F7A">
        <w:rPr>
          <w:sz w:val="22"/>
          <w:szCs w:val="22"/>
        </w:rPr>
        <w:t xml:space="preserve">iperoleh </w:t>
      </w:r>
      <w:r w:rsidR="00A63AAD">
        <w:rPr>
          <w:sz w:val="22"/>
          <w:szCs w:val="22"/>
        </w:rPr>
        <w:t xml:space="preserve">melalui </w:t>
      </w:r>
      <w:r w:rsidRPr="00DA7F7A">
        <w:rPr>
          <w:sz w:val="22"/>
          <w:szCs w:val="22"/>
        </w:rPr>
        <w:t>validasi cross-check menggunakan tiga platform pemetaan, yaitu Google Maps, OpenStreetMap, dan QGIS.Pemodelan</w:t>
      </w:r>
    </w:p>
    <w:p w14:paraId="0C9494F5" w14:textId="77777777" w:rsidR="00DA7F7A" w:rsidRPr="00DA7F7A" w:rsidRDefault="00DA7F7A" w:rsidP="00DA7F7A">
      <w:pPr>
        <w:numPr>
          <w:ilvl w:val="1"/>
          <w:numId w:val="10"/>
        </w:numPr>
        <w:spacing w:line="240" w:lineRule="auto"/>
        <w:ind w:left="851"/>
        <w:rPr>
          <w:sz w:val="22"/>
          <w:szCs w:val="22"/>
        </w:rPr>
      </w:pPr>
      <w:r w:rsidRPr="00DA7F7A">
        <w:rPr>
          <w:sz w:val="22"/>
          <w:szCs w:val="22"/>
        </w:rPr>
        <w:t>Membuat pemodelan graf berbobot yang merepresentasikan titik-titik pengiriman sebagai simpul (nodes) dan rute pengiriman sebagai sisi (edges) dengan bobot yang menunjukkan jarak atau waktu tempuh.</w:t>
      </w:r>
    </w:p>
    <w:p w14:paraId="3B232B2F" w14:textId="44A0F2A3" w:rsidR="00DA7F7A" w:rsidRPr="00DA7F7A" w:rsidRDefault="00DA7F7A" w:rsidP="00DA7F7A">
      <w:pPr>
        <w:numPr>
          <w:ilvl w:val="1"/>
          <w:numId w:val="10"/>
        </w:numPr>
        <w:spacing w:line="240" w:lineRule="auto"/>
        <w:ind w:left="851"/>
        <w:rPr>
          <w:sz w:val="22"/>
          <w:szCs w:val="22"/>
        </w:rPr>
      </w:pPr>
      <w:r w:rsidRPr="00DA7F7A">
        <w:rPr>
          <w:sz w:val="22"/>
          <w:szCs w:val="22"/>
        </w:rPr>
        <w:t>Menggunakan perangkat lunak pemodelan graf untuk memvisualisasikan dan menganalisis struktur graf.</w:t>
      </w:r>
    </w:p>
    <w:p w14:paraId="4F3C7C0C" w14:textId="67CB02FB" w:rsidR="00DA7F7A" w:rsidRPr="00DA7F7A" w:rsidRDefault="00DA7F7A" w:rsidP="00DA7F7A">
      <w:pPr>
        <w:numPr>
          <w:ilvl w:val="0"/>
          <w:numId w:val="10"/>
        </w:numPr>
        <w:tabs>
          <w:tab w:val="clear" w:pos="720"/>
        </w:tabs>
        <w:spacing w:line="240" w:lineRule="auto"/>
        <w:ind w:left="426"/>
        <w:rPr>
          <w:sz w:val="22"/>
          <w:szCs w:val="22"/>
        </w:rPr>
      </w:pPr>
      <w:r w:rsidRPr="00DA7F7A">
        <w:rPr>
          <w:sz w:val="22"/>
          <w:szCs w:val="22"/>
        </w:rPr>
        <w:t>Implementasi Algoritma</w:t>
      </w:r>
    </w:p>
    <w:p w14:paraId="5E6FA742" w14:textId="41F12E79" w:rsidR="00DA7F7A" w:rsidRPr="00DA7F7A" w:rsidRDefault="00DA7F7A" w:rsidP="00DA7F7A">
      <w:pPr>
        <w:numPr>
          <w:ilvl w:val="1"/>
          <w:numId w:val="10"/>
        </w:numPr>
        <w:spacing w:line="240" w:lineRule="auto"/>
        <w:ind w:left="851"/>
        <w:rPr>
          <w:sz w:val="22"/>
          <w:szCs w:val="22"/>
        </w:rPr>
      </w:pPr>
      <w:r w:rsidRPr="00DA7F7A">
        <w:rPr>
          <w:sz w:val="22"/>
          <w:szCs w:val="22"/>
        </w:rPr>
        <w:t>Mengimplementasikan algoritma Dijkstra untuk mencari rute terpendek dari titik pengiriman awal ke titik tujuan.</w:t>
      </w:r>
    </w:p>
    <w:p w14:paraId="7C707314" w14:textId="57AA0889" w:rsidR="00DA7F7A" w:rsidRPr="00DA7F7A" w:rsidRDefault="00DA7F7A" w:rsidP="00DA7F7A">
      <w:pPr>
        <w:numPr>
          <w:ilvl w:val="1"/>
          <w:numId w:val="10"/>
        </w:numPr>
        <w:spacing w:line="240" w:lineRule="auto"/>
        <w:ind w:left="851"/>
        <w:rPr>
          <w:sz w:val="22"/>
          <w:szCs w:val="22"/>
        </w:rPr>
      </w:pPr>
      <w:r w:rsidRPr="00DA7F7A">
        <w:rPr>
          <w:sz w:val="22"/>
          <w:szCs w:val="22"/>
        </w:rPr>
        <w:t>Menggunakan bahasa pemrograman yang sesuai (misalnya Python, Java) untuk mengembangkan program yang dapat menjalankan algoritma Dijkstra.</w:t>
      </w:r>
    </w:p>
    <w:p w14:paraId="00FBB9E2" w14:textId="30C66776" w:rsidR="00DA7F7A" w:rsidRPr="00DA7F7A" w:rsidRDefault="00DA7F7A" w:rsidP="00DA7F7A">
      <w:pPr>
        <w:numPr>
          <w:ilvl w:val="0"/>
          <w:numId w:val="10"/>
        </w:numPr>
        <w:tabs>
          <w:tab w:val="clear" w:pos="720"/>
        </w:tabs>
        <w:spacing w:line="240" w:lineRule="auto"/>
        <w:ind w:left="426"/>
        <w:rPr>
          <w:sz w:val="22"/>
          <w:szCs w:val="22"/>
        </w:rPr>
      </w:pPr>
      <w:r w:rsidRPr="00DA7F7A">
        <w:rPr>
          <w:sz w:val="22"/>
          <w:szCs w:val="22"/>
        </w:rPr>
        <w:t>Simulasi</w:t>
      </w:r>
    </w:p>
    <w:p w14:paraId="5416D111" w14:textId="77777777" w:rsidR="00DA7F7A" w:rsidRPr="00DA7F7A" w:rsidRDefault="00DA7F7A" w:rsidP="00DA7F7A">
      <w:pPr>
        <w:numPr>
          <w:ilvl w:val="1"/>
          <w:numId w:val="10"/>
        </w:numPr>
        <w:spacing w:line="240" w:lineRule="auto"/>
        <w:ind w:left="851"/>
        <w:rPr>
          <w:sz w:val="22"/>
          <w:szCs w:val="22"/>
        </w:rPr>
      </w:pPr>
      <w:r w:rsidRPr="00DA7F7A">
        <w:rPr>
          <w:sz w:val="22"/>
          <w:szCs w:val="22"/>
        </w:rPr>
        <w:t>Melakukan simulasi pengiriman menggunakan rute yang dihasilkan oleh algoritma Dijkstra.</w:t>
      </w:r>
    </w:p>
    <w:p w14:paraId="0A5F5B56" w14:textId="239EE021" w:rsidR="00DA7F7A" w:rsidRPr="00DA7F7A" w:rsidRDefault="00DA7F7A" w:rsidP="00DA7F7A">
      <w:pPr>
        <w:numPr>
          <w:ilvl w:val="1"/>
          <w:numId w:val="10"/>
        </w:numPr>
        <w:spacing w:line="240" w:lineRule="auto"/>
        <w:ind w:left="851"/>
        <w:rPr>
          <w:sz w:val="22"/>
          <w:szCs w:val="22"/>
        </w:rPr>
      </w:pPr>
      <w:r w:rsidRPr="00DA7F7A">
        <w:rPr>
          <w:sz w:val="22"/>
          <w:szCs w:val="22"/>
        </w:rPr>
        <w:t>Membandingkan hasil simulasi dengan rute pengiriman yang saat ini digunakan oleh JNE untuk mengidentifikasi efisiensi dan efektivitas rute baru.</w:t>
      </w:r>
    </w:p>
    <w:p w14:paraId="073FAF3D" w14:textId="77777777" w:rsidR="00DA7F7A" w:rsidRPr="00DA7F7A" w:rsidRDefault="00DA7F7A" w:rsidP="00DA7F7A">
      <w:pPr>
        <w:numPr>
          <w:ilvl w:val="0"/>
          <w:numId w:val="10"/>
        </w:numPr>
        <w:tabs>
          <w:tab w:val="clear" w:pos="720"/>
        </w:tabs>
        <w:spacing w:line="240" w:lineRule="auto"/>
        <w:ind w:left="426"/>
        <w:rPr>
          <w:sz w:val="22"/>
          <w:szCs w:val="22"/>
        </w:rPr>
      </w:pPr>
      <w:r w:rsidRPr="00DA7F7A">
        <w:rPr>
          <w:sz w:val="22"/>
          <w:szCs w:val="22"/>
        </w:rPr>
        <w:t>Analisis Hasil</w:t>
      </w:r>
    </w:p>
    <w:p w14:paraId="31326518" w14:textId="77777777" w:rsidR="00DA7F7A" w:rsidRPr="00DA7F7A" w:rsidRDefault="00DA7F7A" w:rsidP="00DA7F7A">
      <w:pPr>
        <w:numPr>
          <w:ilvl w:val="1"/>
          <w:numId w:val="10"/>
        </w:numPr>
        <w:spacing w:line="240" w:lineRule="auto"/>
        <w:ind w:left="851"/>
        <w:rPr>
          <w:sz w:val="22"/>
          <w:szCs w:val="22"/>
        </w:rPr>
      </w:pPr>
      <w:r w:rsidRPr="00DA7F7A">
        <w:rPr>
          <w:sz w:val="22"/>
          <w:szCs w:val="22"/>
        </w:rPr>
        <w:t>Menganalisis hasil simulasi untuk mengevaluasi perbandingan antara rute yang dioptimalkan dan rute yang ada.</w:t>
      </w:r>
    </w:p>
    <w:p w14:paraId="5CBBD2F8" w14:textId="610BC169" w:rsidR="00DA7F7A" w:rsidRDefault="00DA7F7A" w:rsidP="004D7E43">
      <w:pPr>
        <w:numPr>
          <w:ilvl w:val="1"/>
          <w:numId w:val="10"/>
        </w:numPr>
        <w:spacing w:line="240" w:lineRule="auto"/>
        <w:ind w:left="851"/>
        <w:rPr>
          <w:sz w:val="22"/>
          <w:szCs w:val="22"/>
        </w:rPr>
      </w:pPr>
      <w:r w:rsidRPr="00DA7F7A">
        <w:rPr>
          <w:sz w:val="22"/>
          <w:szCs w:val="22"/>
        </w:rPr>
        <w:t>Menggunakan statistik deskriptif untuk menyajikan data dan hasil analisis, serta membuat kesimpulan berdasarkan temuan.</w:t>
      </w:r>
    </w:p>
    <w:p w14:paraId="462EEA97" w14:textId="77777777" w:rsidR="004D7E43" w:rsidRPr="004D7E43" w:rsidRDefault="004D7E43" w:rsidP="00650267">
      <w:pPr>
        <w:spacing w:line="240" w:lineRule="auto"/>
        <w:ind w:left="851"/>
        <w:rPr>
          <w:sz w:val="22"/>
          <w:szCs w:val="22"/>
        </w:rPr>
      </w:pPr>
    </w:p>
    <w:p w14:paraId="5508E36E" w14:textId="275B69AA" w:rsidR="00DA7F7A" w:rsidRPr="00DA7F7A" w:rsidRDefault="00DA7F7A" w:rsidP="00DA7F7A">
      <w:pPr>
        <w:spacing w:line="240" w:lineRule="auto"/>
        <w:ind w:firstLine="491"/>
        <w:rPr>
          <w:sz w:val="22"/>
          <w:szCs w:val="22"/>
        </w:rPr>
      </w:pPr>
      <w:r w:rsidRPr="00DA7F7A">
        <w:rPr>
          <w:sz w:val="22"/>
          <w:szCs w:val="22"/>
        </w:rPr>
        <w:t xml:space="preserve">Flowchart yang menggambarkan tahapan metodologi penelitian dapat disajikan dalam Gambar 1. Flowchart ini </w:t>
      </w:r>
      <w:proofErr w:type="gramStart"/>
      <w:r w:rsidRPr="00DA7F7A">
        <w:rPr>
          <w:sz w:val="22"/>
          <w:szCs w:val="22"/>
        </w:rPr>
        <w:t>akan</w:t>
      </w:r>
      <w:proofErr w:type="gramEnd"/>
      <w:r w:rsidRPr="00DA7F7A">
        <w:rPr>
          <w:sz w:val="22"/>
          <w:szCs w:val="22"/>
        </w:rPr>
        <w:t xml:space="preserve"> menunjukkan alur dari pengumpulan data hingga analisis hasil, memberikan gambaran yang jelas tentang proses penelitian.</w:t>
      </w:r>
    </w:p>
    <w:bookmarkEnd w:id="7"/>
    <w:p w14:paraId="769E0FBC" w14:textId="4CD04D85" w:rsidR="003B33C5" w:rsidRDefault="00C76FDD" w:rsidP="003B33C5">
      <w:r w:rsidRPr="00DA7F7A">
        <w:rPr>
          <w:noProof/>
          <w:sz w:val="22"/>
          <w:szCs w:val="22"/>
          <w:lang w:val="id-ID" w:eastAsia="id-ID"/>
        </w:rPr>
        <w:drawing>
          <wp:anchor distT="0" distB="0" distL="114300" distR="114300" simplePos="0" relativeHeight="251658240" behindDoc="0" locked="0" layoutInCell="1" allowOverlap="1" wp14:anchorId="31AA6835" wp14:editId="0D65387B">
            <wp:simplePos x="0" y="0"/>
            <wp:positionH relativeFrom="margin">
              <wp:posOffset>2680335</wp:posOffset>
            </wp:positionH>
            <wp:positionV relativeFrom="margin">
              <wp:posOffset>5575993</wp:posOffset>
            </wp:positionV>
            <wp:extent cx="844550" cy="2617470"/>
            <wp:effectExtent l="0" t="0" r="0" b="0"/>
            <wp:wrapSquare wrapText="bothSides"/>
            <wp:docPr id="11410947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94707" name="Picture 1141094707"/>
                    <pic:cNvPicPr/>
                  </pic:nvPicPr>
                  <pic:blipFill>
                    <a:blip r:embed="rId14">
                      <a:extLst>
                        <a:ext uri="{28A0092B-C50C-407E-A947-70E740481C1C}">
                          <a14:useLocalDpi xmlns:a14="http://schemas.microsoft.com/office/drawing/2010/main" val="0"/>
                        </a:ext>
                      </a:extLst>
                    </a:blip>
                    <a:stretch>
                      <a:fillRect/>
                    </a:stretch>
                  </pic:blipFill>
                  <pic:spPr>
                    <a:xfrm>
                      <a:off x="0" y="0"/>
                      <a:ext cx="844550" cy="2617470"/>
                    </a:xfrm>
                    <a:prstGeom prst="rect">
                      <a:avLst/>
                    </a:prstGeom>
                  </pic:spPr>
                </pic:pic>
              </a:graphicData>
            </a:graphic>
            <wp14:sizeRelH relativeFrom="margin">
              <wp14:pctWidth>0</wp14:pctWidth>
            </wp14:sizeRelH>
            <wp14:sizeRelV relativeFrom="margin">
              <wp14:pctHeight>0</wp14:pctHeight>
            </wp14:sizeRelV>
          </wp:anchor>
        </w:drawing>
      </w:r>
    </w:p>
    <w:p w14:paraId="189ED0B3" w14:textId="2FC251FE" w:rsidR="003B33C5" w:rsidRDefault="003B33C5" w:rsidP="003B33C5"/>
    <w:p w14:paraId="1C982DE8" w14:textId="7B960E9F" w:rsidR="003B33C5" w:rsidRDefault="003B33C5" w:rsidP="003B33C5"/>
    <w:p w14:paraId="67DD479A" w14:textId="0DF71388" w:rsidR="003B33C5" w:rsidRDefault="003B33C5" w:rsidP="003B33C5"/>
    <w:p w14:paraId="32D2430F" w14:textId="76E49207" w:rsidR="003B33C5" w:rsidRDefault="003B33C5" w:rsidP="003B33C5"/>
    <w:p w14:paraId="4B480A88" w14:textId="1368EEDE" w:rsidR="003B33C5" w:rsidRDefault="003B33C5" w:rsidP="003B33C5"/>
    <w:p w14:paraId="2566B0DD" w14:textId="23749C72" w:rsidR="003B33C5" w:rsidRDefault="003B33C5" w:rsidP="003B33C5"/>
    <w:p w14:paraId="47A6ED84" w14:textId="3D1B996F" w:rsidR="003B33C5" w:rsidRDefault="003B33C5" w:rsidP="003B33C5"/>
    <w:p w14:paraId="223F350A" w14:textId="6104F88D" w:rsidR="003B33C5" w:rsidRDefault="003B33C5" w:rsidP="003B33C5"/>
    <w:p w14:paraId="23FA62EE" w14:textId="04AE766E" w:rsidR="003B33C5" w:rsidRDefault="003B33C5" w:rsidP="003B33C5"/>
    <w:p w14:paraId="66B747DA" w14:textId="122762A6" w:rsidR="003B33C5" w:rsidRDefault="003B33C5" w:rsidP="003B33C5"/>
    <w:p w14:paraId="2B7BF15F" w14:textId="54E74B28" w:rsidR="003B33C5" w:rsidRDefault="003B33C5" w:rsidP="003B33C5"/>
    <w:p w14:paraId="6DAC02C7" w14:textId="6C99A098" w:rsidR="003B33C5" w:rsidRDefault="003B33C5" w:rsidP="003B33C5"/>
    <w:p w14:paraId="6B76007C" w14:textId="6FD0A4DD" w:rsidR="003B33C5" w:rsidRDefault="003B33C5" w:rsidP="003B33C5"/>
    <w:p w14:paraId="2336CB4B" w14:textId="2D3334DD" w:rsidR="003B33C5" w:rsidRDefault="003B33C5" w:rsidP="003B33C5"/>
    <w:p w14:paraId="64442A94" w14:textId="5D9CD74B" w:rsidR="003B33C5" w:rsidRDefault="003B33C5" w:rsidP="003B33C5"/>
    <w:p w14:paraId="654FD8D9" w14:textId="77777777" w:rsidR="005635DD" w:rsidRDefault="005635DD" w:rsidP="003B33C5"/>
    <w:p w14:paraId="5F64B7A2" w14:textId="77777777" w:rsidR="005635DD" w:rsidRDefault="005635DD" w:rsidP="004D7E43">
      <w:pPr>
        <w:jc w:val="center"/>
      </w:pPr>
    </w:p>
    <w:p w14:paraId="35096851" w14:textId="77777777" w:rsidR="007D3C1C" w:rsidRDefault="003B33C5" w:rsidP="007D3C1C">
      <w:pPr>
        <w:tabs>
          <w:tab w:val="left" w:pos="4100"/>
        </w:tabs>
        <w:jc w:val="center"/>
      </w:pPr>
      <w:bookmarkStart w:id="8" w:name="_Hlk199701689"/>
      <w:r w:rsidRPr="00496484">
        <w:rPr>
          <w:b/>
          <w:bCs/>
        </w:rPr>
        <w:t>Gambar 1.</w:t>
      </w:r>
      <w:r>
        <w:t xml:space="preserve"> Flowchart Metodologi</w:t>
      </w:r>
      <w:bookmarkEnd w:id="8"/>
    </w:p>
    <w:p w14:paraId="222DA506" w14:textId="790AF943" w:rsidR="005635DD" w:rsidRPr="007D3C1C" w:rsidRDefault="00DA7F7A" w:rsidP="007D3C1C">
      <w:pPr>
        <w:tabs>
          <w:tab w:val="left" w:pos="4100"/>
        </w:tabs>
      </w:pPr>
      <w:r w:rsidRPr="00DA7F7A">
        <w:rPr>
          <w:sz w:val="22"/>
          <w:szCs w:val="22"/>
        </w:rPr>
        <w:lastRenderedPageBreak/>
        <w:t>Metode penelitian ini diharapkan dapat memberikan kontribusi signifikan dalam meningkatkan efisiensi rute pengiriman JNE di Pulau Nias, serta memberikan wawasan yang lebih baik tentang penerapan algoritma Dijkstra dalam konteks logistik dan distribusi.</w:t>
      </w:r>
    </w:p>
    <w:p w14:paraId="183A77C8" w14:textId="5E9BE563" w:rsidR="005635DD" w:rsidRDefault="005635DD" w:rsidP="005635DD">
      <w:pPr>
        <w:tabs>
          <w:tab w:val="left" w:pos="4100"/>
        </w:tabs>
        <w:spacing w:line="240" w:lineRule="auto"/>
        <w:rPr>
          <w:sz w:val="22"/>
          <w:szCs w:val="22"/>
        </w:rPr>
      </w:pPr>
    </w:p>
    <w:p w14:paraId="1E48CA9D" w14:textId="29840788" w:rsidR="00B83916" w:rsidRDefault="00DA7F7A" w:rsidP="00B83916">
      <w:pPr>
        <w:tabs>
          <w:tab w:val="left" w:pos="4100"/>
        </w:tabs>
        <w:spacing w:line="240" w:lineRule="auto"/>
        <w:jc w:val="center"/>
        <w:rPr>
          <w:b/>
          <w:bCs/>
          <w:sz w:val="24"/>
        </w:rPr>
      </w:pPr>
      <w:r w:rsidRPr="005635DD">
        <w:rPr>
          <w:b/>
          <w:bCs/>
          <w:sz w:val="24"/>
        </w:rPr>
        <w:t>HASIL DAN PEMBAHASAN</w:t>
      </w:r>
    </w:p>
    <w:p w14:paraId="12CC3827" w14:textId="4921BE61" w:rsidR="00B83916" w:rsidRDefault="007D3C1C" w:rsidP="00B83916">
      <w:pPr>
        <w:tabs>
          <w:tab w:val="left" w:pos="4100"/>
        </w:tabs>
        <w:spacing w:line="240" w:lineRule="auto"/>
        <w:jc w:val="center"/>
        <w:rPr>
          <w:b/>
          <w:bCs/>
          <w:sz w:val="24"/>
        </w:rPr>
      </w:pPr>
      <w:r>
        <w:rPr>
          <w:noProof/>
          <w:lang w:val="id-ID" w:eastAsia="id-ID"/>
        </w:rPr>
        <w:drawing>
          <wp:anchor distT="0" distB="0" distL="114300" distR="114300" simplePos="0" relativeHeight="251659264" behindDoc="0" locked="0" layoutInCell="1" allowOverlap="1" wp14:anchorId="29FC665E" wp14:editId="7FD586DD">
            <wp:simplePos x="0" y="0"/>
            <wp:positionH relativeFrom="margin">
              <wp:posOffset>816899</wp:posOffset>
            </wp:positionH>
            <wp:positionV relativeFrom="margin">
              <wp:posOffset>948690</wp:posOffset>
            </wp:positionV>
            <wp:extent cx="4544060" cy="3094990"/>
            <wp:effectExtent l="0" t="0" r="8890" b="0"/>
            <wp:wrapSquare wrapText="bothSides"/>
            <wp:docPr id="12049411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941189" name="Picture 1204941189"/>
                    <pic:cNvPicPr/>
                  </pic:nvPicPr>
                  <pic:blipFill>
                    <a:blip r:embed="rId15">
                      <a:extLst>
                        <a:ext uri="{28A0092B-C50C-407E-A947-70E740481C1C}">
                          <a14:useLocalDpi xmlns:a14="http://schemas.microsoft.com/office/drawing/2010/main" val="0"/>
                        </a:ext>
                      </a:extLst>
                    </a:blip>
                    <a:stretch>
                      <a:fillRect/>
                    </a:stretch>
                  </pic:blipFill>
                  <pic:spPr>
                    <a:xfrm>
                      <a:off x="0" y="0"/>
                      <a:ext cx="4544060" cy="3094990"/>
                    </a:xfrm>
                    <a:prstGeom prst="rect">
                      <a:avLst/>
                    </a:prstGeom>
                  </pic:spPr>
                </pic:pic>
              </a:graphicData>
            </a:graphic>
            <wp14:sizeRelH relativeFrom="margin">
              <wp14:pctWidth>0</wp14:pctWidth>
            </wp14:sizeRelH>
            <wp14:sizeRelV relativeFrom="margin">
              <wp14:pctHeight>0</wp14:pctHeight>
            </wp14:sizeRelV>
          </wp:anchor>
        </w:drawing>
      </w:r>
    </w:p>
    <w:p w14:paraId="01A9DD51" w14:textId="402FC7B6" w:rsidR="00B83916" w:rsidRDefault="00B83916" w:rsidP="00B83916">
      <w:pPr>
        <w:tabs>
          <w:tab w:val="left" w:pos="4100"/>
        </w:tabs>
        <w:spacing w:line="240" w:lineRule="auto"/>
        <w:jc w:val="center"/>
        <w:rPr>
          <w:b/>
          <w:bCs/>
          <w:sz w:val="24"/>
        </w:rPr>
      </w:pPr>
    </w:p>
    <w:p w14:paraId="3A1C6E23" w14:textId="36D57627" w:rsidR="00B83916" w:rsidRDefault="00B83916" w:rsidP="00B83916">
      <w:pPr>
        <w:tabs>
          <w:tab w:val="left" w:pos="4100"/>
        </w:tabs>
        <w:spacing w:line="240" w:lineRule="auto"/>
        <w:jc w:val="center"/>
        <w:rPr>
          <w:b/>
          <w:bCs/>
          <w:sz w:val="24"/>
        </w:rPr>
      </w:pPr>
    </w:p>
    <w:p w14:paraId="50CA23E0" w14:textId="2E25B231" w:rsidR="00B83916" w:rsidRDefault="00B83916" w:rsidP="00B83916">
      <w:pPr>
        <w:tabs>
          <w:tab w:val="left" w:pos="4100"/>
        </w:tabs>
        <w:spacing w:line="240" w:lineRule="auto"/>
        <w:jc w:val="center"/>
        <w:rPr>
          <w:b/>
          <w:bCs/>
          <w:sz w:val="24"/>
        </w:rPr>
      </w:pPr>
    </w:p>
    <w:p w14:paraId="2979C5F6" w14:textId="387AEF57" w:rsidR="00B83916" w:rsidRDefault="00B83916" w:rsidP="00B83916">
      <w:pPr>
        <w:tabs>
          <w:tab w:val="left" w:pos="4100"/>
        </w:tabs>
        <w:spacing w:line="240" w:lineRule="auto"/>
        <w:jc w:val="center"/>
        <w:rPr>
          <w:b/>
          <w:bCs/>
          <w:sz w:val="24"/>
        </w:rPr>
      </w:pPr>
    </w:p>
    <w:p w14:paraId="4B951661" w14:textId="6B6CEB73" w:rsidR="00B83916" w:rsidRDefault="00B83916" w:rsidP="00B83916">
      <w:pPr>
        <w:tabs>
          <w:tab w:val="left" w:pos="4100"/>
        </w:tabs>
        <w:spacing w:line="240" w:lineRule="auto"/>
        <w:jc w:val="center"/>
        <w:rPr>
          <w:b/>
          <w:bCs/>
          <w:sz w:val="24"/>
        </w:rPr>
      </w:pPr>
    </w:p>
    <w:p w14:paraId="5879C881" w14:textId="19CC8122" w:rsidR="00B83916" w:rsidRDefault="00B83916" w:rsidP="00B83916">
      <w:pPr>
        <w:tabs>
          <w:tab w:val="left" w:pos="4100"/>
        </w:tabs>
        <w:spacing w:line="240" w:lineRule="auto"/>
        <w:jc w:val="center"/>
        <w:rPr>
          <w:b/>
          <w:bCs/>
          <w:sz w:val="24"/>
        </w:rPr>
      </w:pPr>
    </w:p>
    <w:p w14:paraId="57AFE981" w14:textId="1A0193F2" w:rsidR="00B83916" w:rsidRDefault="00B83916" w:rsidP="00B83916">
      <w:pPr>
        <w:tabs>
          <w:tab w:val="left" w:pos="4100"/>
        </w:tabs>
        <w:spacing w:line="240" w:lineRule="auto"/>
        <w:jc w:val="center"/>
        <w:rPr>
          <w:b/>
          <w:bCs/>
          <w:sz w:val="24"/>
        </w:rPr>
      </w:pPr>
    </w:p>
    <w:p w14:paraId="50477E97" w14:textId="54DCFD56" w:rsidR="00B83916" w:rsidRDefault="00B83916" w:rsidP="00B83916">
      <w:pPr>
        <w:tabs>
          <w:tab w:val="left" w:pos="4100"/>
        </w:tabs>
        <w:spacing w:line="240" w:lineRule="auto"/>
        <w:jc w:val="center"/>
        <w:rPr>
          <w:b/>
          <w:bCs/>
          <w:sz w:val="24"/>
        </w:rPr>
      </w:pPr>
    </w:p>
    <w:p w14:paraId="0EA7AED2" w14:textId="553626B4" w:rsidR="00B83916" w:rsidRDefault="00B83916" w:rsidP="00B83916">
      <w:pPr>
        <w:tabs>
          <w:tab w:val="left" w:pos="4100"/>
        </w:tabs>
        <w:spacing w:line="240" w:lineRule="auto"/>
        <w:jc w:val="center"/>
        <w:rPr>
          <w:b/>
          <w:bCs/>
          <w:sz w:val="24"/>
        </w:rPr>
      </w:pPr>
    </w:p>
    <w:p w14:paraId="28452769" w14:textId="0E9AA4B3" w:rsidR="00B83916" w:rsidRDefault="00B83916" w:rsidP="00B83916">
      <w:pPr>
        <w:tabs>
          <w:tab w:val="left" w:pos="4100"/>
        </w:tabs>
        <w:spacing w:line="240" w:lineRule="auto"/>
        <w:jc w:val="center"/>
        <w:rPr>
          <w:b/>
          <w:bCs/>
          <w:sz w:val="24"/>
        </w:rPr>
      </w:pPr>
    </w:p>
    <w:p w14:paraId="7595EE90" w14:textId="251F7A42" w:rsidR="00B83916" w:rsidRDefault="00B83916" w:rsidP="00B83916">
      <w:pPr>
        <w:tabs>
          <w:tab w:val="left" w:pos="4100"/>
        </w:tabs>
        <w:spacing w:line="240" w:lineRule="auto"/>
        <w:jc w:val="center"/>
        <w:rPr>
          <w:b/>
          <w:bCs/>
          <w:sz w:val="24"/>
        </w:rPr>
      </w:pPr>
    </w:p>
    <w:p w14:paraId="2E5586A5" w14:textId="4FD0FD19" w:rsidR="00B83916" w:rsidRDefault="00B83916" w:rsidP="00B83916">
      <w:pPr>
        <w:tabs>
          <w:tab w:val="left" w:pos="4100"/>
        </w:tabs>
        <w:spacing w:line="240" w:lineRule="auto"/>
        <w:jc w:val="center"/>
        <w:rPr>
          <w:b/>
          <w:bCs/>
          <w:sz w:val="24"/>
        </w:rPr>
      </w:pPr>
    </w:p>
    <w:p w14:paraId="0647FA6A" w14:textId="6F36A75C" w:rsidR="00B83916" w:rsidRDefault="00B83916" w:rsidP="00B83916">
      <w:pPr>
        <w:tabs>
          <w:tab w:val="left" w:pos="4100"/>
        </w:tabs>
        <w:spacing w:line="240" w:lineRule="auto"/>
        <w:jc w:val="center"/>
        <w:rPr>
          <w:b/>
          <w:bCs/>
          <w:sz w:val="24"/>
        </w:rPr>
      </w:pPr>
    </w:p>
    <w:p w14:paraId="4D32046A" w14:textId="7B3A501F" w:rsidR="00B83916" w:rsidRDefault="00B83916" w:rsidP="00B83916">
      <w:pPr>
        <w:tabs>
          <w:tab w:val="left" w:pos="4100"/>
        </w:tabs>
        <w:spacing w:line="240" w:lineRule="auto"/>
        <w:jc w:val="center"/>
        <w:rPr>
          <w:b/>
          <w:bCs/>
          <w:sz w:val="24"/>
        </w:rPr>
      </w:pPr>
    </w:p>
    <w:p w14:paraId="3D0D7F1E" w14:textId="2EAFDB7E" w:rsidR="00B83916" w:rsidRDefault="00B83916" w:rsidP="00B83916">
      <w:pPr>
        <w:tabs>
          <w:tab w:val="left" w:pos="4100"/>
        </w:tabs>
        <w:spacing w:line="240" w:lineRule="auto"/>
        <w:jc w:val="center"/>
        <w:rPr>
          <w:b/>
          <w:bCs/>
          <w:sz w:val="24"/>
        </w:rPr>
      </w:pPr>
    </w:p>
    <w:p w14:paraId="2A497A30" w14:textId="4109D2CB" w:rsidR="00B83916" w:rsidRDefault="00B83916" w:rsidP="00B83916">
      <w:pPr>
        <w:tabs>
          <w:tab w:val="left" w:pos="4100"/>
        </w:tabs>
        <w:spacing w:line="240" w:lineRule="auto"/>
        <w:jc w:val="center"/>
        <w:rPr>
          <w:b/>
          <w:bCs/>
          <w:sz w:val="24"/>
        </w:rPr>
      </w:pPr>
    </w:p>
    <w:p w14:paraId="75A4D9FB" w14:textId="77777777" w:rsidR="00B83916" w:rsidRDefault="00B83916" w:rsidP="001D6939">
      <w:pPr>
        <w:tabs>
          <w:tab w:val="left" w:pos="4100"/>
        </w:tabs>
        <w:spacing w:line="240" w:lineRule="auto"/>
        <w:rPr>
          <w:b/>
          <w:bCs/>
          <w:sz w:val="24"/>
        </w:rPr>
      </w:pPr>
    </w:p>
    <w:p w14:paraId="1AB17815" w14:textId="3327A4FF" w:rsidR="004D7E43" w:rsidRPr="007D3C1C" w:rsidRDefault="005635DD" w:rsidP="007D3C1C">
      <w:pPr>
        <w:tabs>
          <w:tab w:val="left" w:pos="4100"/>
        </w:tabs>
        <w:spacing w:line="240" w:lineRule="auto"/>
        <w:jc w:val="center"/>
        <w:rPr>
          <w:b/>
          <w:bCs/>
          <w:szCs w:val="18"/>
        </w:rPr>
      </w:pPr>
      <w:r w:rsidRPr="00B83916">
        <w:rPr>
          <w:b/>
          <w:bCs/>
          <w:szCs w:val="18"/>
        </w:rPr>
        <w:t xml:space="preserve">Gambar 2. </w:t>
      </w:r>
      <w:r w:rsidRPr="005635DD">
        <w:rPr>
          <w:bCs/>
          <w:szCs w:val="18"/>
        </w:rPr>
        <w:t>Maps jalur</w:t>
      </w:r>
    </w:p>
    <w:p w14:paraId="057033F0" w14:textId="15682430" w:rsidR="00B83916" w:rsidRPr="004D7E43" w:rsidRDefault="00B83916" w:rsidP="004D7E43">
      <w:pPr>
        <w:tabs>
          <w:tab w:val="left" w:pos="2324"/>
        </w:tabs>
        <w:rPr>
          <w:szCs w:val="18"/>
        </w:rPr>
      </w:pPr>
      <w:r w:rsidRPr="005635DD">
        <w:rPr>
          <w:sz w:val="22"/>
          <w:szCs w:val="22"/>
        </w:rPr>
        <w:t>Jalur yang terdapat pada Gambar 2 dapat disederhanakan dalam bentuk graf untuk memudahkan penentuan rute terdekat dalam pengiriman barang. Dengan menggunakan pemodelan graf, setiap titik pengiriman dapat direpresentasikan sebagai simpul, sementara rute yang menghubungkan titik-titik tersebut dapat direpresentasikan sebagai sisi berbobot. Pendekatan ini memungkinkan analisis yang lebih efisien dan akurat dalam mencari rute optimal untuk pengiriman barang.</w:t>
      </w:r>
    </w:p>
    <w:p w14:paraId="4AC868FB" w14:textId="08BC5725" w:rsidR="00B83916" w:rsidRDefault="001D6939" w:rsidP="00B83916">
      <w:pPr>
        <w:tabs>
          <w:tab w:val="left" w:pos="4100"/>
        </w:tabs>
        <w:spacing w:line="240" w:lineRule="auto"/>
        <w:jc w:val="center"/>
        <w:rPr>
          <w:bCs/>
          <w:szCs w:val="18"/>
        </w:rPr>
      </w:pPr>
      <w:r>
        <w:rPr>
          <w:noProof/>
          <w:lang w:val="id-ID" w:eastAsia="id-ID"/>
        </w:rPr>
        <w:drawing>
          <wp:anchor distT="0" distB="0" distL="114300" distR="114300" simplePos="0" relativeHeight="251660288" behindDoc="0" locked="0" layoutInCell="1" allowOverlap="1" wp14:anchorId="338B6AE5" wp14:editId="5F4C3928">
            <wp:simplePos x="0" y="0"/>
            <wp:positionH relativeFrom="margin">
              <wp:posOffset>1752600</wp:posOffset>
            </wp:positionH>
            <wp:positionV relativeFrom="margin">
              <wp:posOffset>5114809</wp:posOffset>
            </wp:positionV>
            <wp:extent cx="2706370" cy="3169920"/>
            <wp:effectExtent l="0" t="0" r="0" b="0"/>
            <wp:wrapSquare wrapText="bothSides"/>
            <wp:docPr id="12654691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69140" name="Picture 1265469140"/>
                    <pic:cNvPicPr/>
                  </pic:nvPicPr>
                  <pic:blipFill>
                    <a:blip r:embed="rId16">
                      <a:extLst>
                        <a:ext uri="{28A0092B-C50C-407E-A947-70E740481C1C}">
                          <a14:useLocalDpi xmlns:a14="http://schemas.microsoft.com/office/drawing/2010/main" val="0"/>
                        </a:ext>
                      </a:extLst>
                    </a:blip>
                    <a:stretch>
                      <a:fillRect/>
                    </a:stretch>
                  </pic:blipFill>
                  <pic:spPr>
                    <a:xfrm>
                      <a:off x="0" y="0"/>
                      <a:ext cx="2706370" cy="3169920"/>
                    </a:xfrm>
                    <a:prstGeom prst="rect">
                      <a:avLst/>
                    </a:prstGeom>
                  </pic:spPr>
                </pic:pic>
              </a:graphicData>
            </a:graphic>
            <wp14:sizeRelH relativeFrom="margin">
              <wp14:pctWidth>0</wp14:pctWidth>
            </wp14:sizeRelH>
            <wp14:sizeRelV relativeFrom="margin">
              <wp14:pctHeight>0</wp14:pctHeight>
            </wp14:sizeRelV>
          </wp:anchor>
        </w:drawing>
      </w:r>
    </w:p>
    <w:p w14:paraId="18B67DBF" w14:textId="684A62C7" w:rsidR="005635DD" w:rsidRDefault="005635DD" w:rsidP="00F854D8">
      <w:pPr>
        <w:pStyle w:val="Heading2"/>
        <w:numPr>
          <w:ilvl w:val="0"/>
          <w:numId w:val="0"/>
        </w:numPr>
        <w:spacing w:before="0" w:after="0"/>
      </w:pPr>
    </w:p>
    <w:p w14:paraId="0423CE77" w14:textId="25D2BD8A" w:rsidR="005635DD" w:rsidRDefault="005635DD" w:rsidP="00F854D8">
      <w:pPr>
        <w:pStyle w:val="Heading2"/>
        <w:numPr>
          <w:ilvl w:val="0"/>
          <w:numId w:val="0"/>
        </w:numPr>
        <w:spacing w:before="0" w:after="0"/>
      </w:pPr>
    </w:p>
    <w:p w14:paraId="5CF00AF4" w14:textId="7CE58542" w:rsidR="005635DD" w:rsidRDefault="005635DD" w:rsidP="00F854D8">
      <w:pPr>
        <w:pStyle w:val="Heading2"/>
        <w:numPr>
          <w:ilvl w:val="0"/>
          <w:numId w:val="0"/>
        </w:numPr>
        <w:spacing w:before="0" w:after="0"/>
      </w:pPr>
    </w:p>
    <w:p w14:paraId="26E3D692" w14:textId="7BB6028E" w:rsidR="00D964AF" w:rsidRDefault="00D964AF" w:rsidP="00F854D8">
      <w:pPr>
        <w:pStyle w:val="Heading2"/>
        <w:numPr>
          <w:ilvl w:val="0"/>
          <w:numId w:val="0"/>
        </w:numPr>
        <w:spacing w:before="0" w:after="0"/>
      </w:pPr>
    </w:p>
    <w:p w14:paraId="5E483D70" w14:textId="651F2535" w:rsidR="005635DD" w:rsidRDefault="005635DD" w:rsidP="005635DD">
      <w:pPr>
        <w:rPr>
          <w:lang w:val="id-ID"/>
        </w:rPr>
      </w:pPr>
    </w:p>
    <w:p w14:paraId="3AABE077" w14:textId="7E7A46FF" w:rsidR="005635DD" w:rsidRDefault="005635DD" w:rsidP="005635DD">
      <w:pPr>
        <w:rPr>
          <w:lang w:val="id-ID"/>
        </w:rPr>
      </w:pPr>
    </w:p>
    <w:p w14:paraId="1673EEE1" w14:textId="2428F043" w:rsidR="005635DD" w:rsidRDefault="005635DD" w:rsidP="005635DD">
      <w:pPr>
        <w:rPr>
          <w:lang w:val="id-ID"/>
        </w:rPr>
      </w:pPr>
    </w:p>
    <w:p w14:paraId="2C4A21B8" w14:textId="2E5CEC8D" w:rsidR="005635DD" w:rsidRDefault="005635DD" w:rsidP="005635DD">
      <w:pPr>
        <w:rPr>
          <w:lang w:val="id-ID"/>
        </w:rPr>
      </w:pPr>
    </w:p>
    <w:p w14:paraId="09BCB86F" w14:textId="7ADF1136" w:rsidR="005635DD" w:rsidRDefault="005635DD" w:rsidP="005635DD">
      <w:pPr>
        <w:rPr>
          <w:lang w:val="id-ID"/>
        </w:rPr>
      </w:pPr>
    </w:p>
    <w:p w14:paraId="12222FE1" w14:textId="77777777" w:rsidR="005635DD" w:rsidRDefault="005635DD" w:rsidP="005635DD">
      <w:pPr>
        <w:rPr>
          <w:lang w:val="id-ID"/>
        </w:rPr>
      </w:pPr>
    </w:p>
    <w:p w14:paraId="6943F6D0" w14:textId="7FC7184F" w:rsidR="005635DD" w:rsidRDefault="005635DD" w:rsidP="005635DD">
      <w:pPr>
        <w:rPr>
          <w:lang w:val="id-ID"/>
        </w:rPr>
      </w:pPr>
    </w:p>
    <w:p w14:paraId="14925CBD" w14:textId="543B2AC8" w:rsidR="005635DD" w:rsidRDefault="005635DD" w:rsidP="005635DD">
      <w:pPr>
        <w:rPr>
          <w:lang w:val="id-ID"/>
        </w:rPr>
      </w:pPr>
    </w:p>
    <w:p w14:paraId="43E427A7" w14:textId="77777777" w:rsidR="007D70C4" w:rsidRDefault="007D70C4" w:rsidP="005635DD">
      <w:pPr>
        <w:rPr>
          <w:lang w:val="id-ID"/>
        </w:rPr>
      </w:pPr>
    </w:p>
    <w:p w14:paraId="6E3015FC" w14:textId="77777777" w:rsidR="007D70C4" w:rsidRDefault="007D70C4" w:rsidP="005635DD">
      <w:pPr>
        <w:rPr>
          <w:lang w:val="id-ID"/>
        </w:rPr>
      </w:pPr>
    </w:p>
    <w:p w14:paraId="302A9566" w14:textId="64B66D78" w:rsidR="007D70C4" w:rsidRDefault="007D70C4" w:rsidP="005635DD">
      <w:pPr>
        <w:rPr>
          <w:lang w:val="id-ID"/>
        </w:rPr>
      </w:pPr>
    </w:p>
    <w:p w14:paraId="0DBE1B8C" w14:textId="4CC5F5A7" w:rsidR="007D70C4" w:rsidRDefault="007D70C4" w:rsidP="005635DD">
      <w:pPr>
        <w:rPr>
          <w:lang w:val="id-ID"/>
        </w:rPr>
      </w:pPr>
    </w:p>
    <w:p w14:paraId="4195444F" w14:textId="77777777" w:rsidR="007D70C4" w:rsidRDefault="007D70C4" w:rsidP="005635DD">
      <w:pPr>
        <w:rPr>
          <w:lang w:val="id-ID"/>
        </w:rPr>
      </w:pPr>
    </w:p>
    <w:p w14:paraId="0901E66E" w14:textId="77777777" w:rsidR="007D70C4" w:rsidRDefault="007D70C4" w:rsidP="005635DD">
      <w:pPr>
        <w:rPr>
          <w:lang w:val="id-ID"/>
        </w:rPr>
      </w:pPr>
    </w:p>
    <w:p w14:paraId="5F9DE518" w14:textId="77777777" w:rsidR="007D70C4" w:rsidRDefault="007D70C4" w:rsidP="005635DD">
      <w:pPr>
        <w:rPr>
          <w:lang w:val="id-ID"/>
        </w:rPr>
      </w:pPr>
    </w:p>
    <w:p w14:paraId="235B3B9D" w14:textId="77777777" w:rsidR="007D70C4" w:rsidRDefault="007D70C4" w:rsidP="005635DD">
      <w:pPr>
        <w:rPr>
          <w:lang w:val="id-ID"/>
        </w:rPr>
      </w:pPr>
    </w:p>
    <w:p w14:paraId="685D3E44" w14:textId="71238B72" w:rsidR="005635DD" w:rsidRDefault="007D70C4" w:rsidP="007D70C4">
      <w:pPr>
        <w:jc w:val="center"/>
        <w:rPr>
          <w:lang w:val="id-ID"/>
        </w:rPr>
      </w:pPr>
      <w:r w:rsidRPr="00496484">
        <w:rPr>
          <w:b/>
          <w:bCs/>
          <w:lang w:val="id-ID"/>
        </w:rPr>
        <w:t>Gambar 3.</w:t>
      </w:r>
      <w:r>
        <w:rPr>
          <w:lang w:val="id-ID"/>
        </w:rPr>
        <w:t xml:space="preserve"> Rute pengiriman barang</w:t>
      </w:r>
    </w:p>
    <w:p w14:paraId="017BB088" w14:textId="77777777" w:rsidR="00B83916" w:rsidRDefault="00B83916" w:rsidP="007D70C4">
      <w:pPr>
        <w:jc w:val="center"/>
        <w:rPr>
          <w:lang w:val="id-ID"/>
        </w:rPr>
      </w:pPr>
    </w:p>
    <w:p w14:paraId="158CA6FF" w14:textId="4FEF4958" w:rsidR="00610BE3" w:rsidRPr="00610BE3" w:rsidRDefault="00342C33" w:rsidP="00610BE3">
      <w:pPr>
        <w:spacing w:line="240" w:lineRule="auto"/>
        <w:ind w:firstLine="720"/>
        <w:rPr>
          <w:sz w:val="22"/>
          <w:szCs w:val="22"/>
        </w:rPr>
      </w:pPr>
      <w:r w:rsidRPr="00342C33">
        <w:rPr>
          <w:sz w:val="22"/>
          <w:szCs w:val="22"/>
        </w:rPr>
        <w:lastRenderedPageBreak/>
        <w:t>Langkah pertama dalam menentukan rute pengiriman barang adalah memodelkan peta rute pengiriman paket ke dalam struktur yang memungkinkan evaluasi secara lebih rinci. Struktur tersebut direpresentasikan dalam bentuk graf berbobot, di mana setiap simpul merepresentasikan titik persimpangan jalan. Model graf ini memungkinkan penerapan Algoritma Dijkstra untuk menemukan rute terpendek secara efisien. Dalam konteks penelitian ini, simpul ‘1’ digunakan sebagai titik awal (pusat distribusi), sedangkan simpul ‘10’ ditetapkan sebagai titik akhir (tujuan pengiriman). Pendekatan ini memberikan dasar yang kuat dalam proses optimasi rute berdasarkan jarak atau waktu tempuh antar titik, sehingga dapat meningkatkan efisiensi dan efektivitas dalam pengiriman barang</w:t>
      </w:r>
      <w:r w:rsidR="00FB7006">
        <w:rPr>
          <w:sz w:val="22"/>
          <w:szCs w:val="22"/>
        </w:rPr>
        <w:t>.</w:t>
      </w:r>
    </w:p>
    <w:p w14:paraId="47E797DF" w14:textId="77777777" w:rsidR="00FB7006" w:rsidRDefault="00FB7006" w:rsidP="00342C33">
      <w:pPr>
        <w:spacing w:line="240" w:lineRule="auto"/>
        <w:ind w:firstLine="720"/>
        <w:rPr>
          <w:sz w:val="22"/>
          <w:szCs w:val="22"/>
        </w:rPr>
      </w:pPr>
    </w:p>
    <w:p w14:paraId="57C9FBB6" w14:textId="6DB1BD75" w:rsidR="00FB7006" w:rsidRDefault="00FB7006" w:rsidP="00FB7006">
      <w:pPr>
        <w:pStyle w:val="ListParagraph"/>
        <w:numPr>
          <w:ilvl w:val="0"/>
          <w:numId w:val="12"/>
        </w:numPr>
        <w:spacing w:line="240" w:lineRule="auto"/>
        <w:ind w:left="426"/>
        <w:rPr>
          <w:sz w:val="22"/>
          <w:szCs w:val="22"/>
        </w:rPr>
      </w:pPr>
      <w:r>
        <w:rPr>
          <w:sz w:val="22"/>
          <w:szCs w:val="22"/>
        </w:rPr>
        <w:t>T</w:t>
      </w:r>
      <w:r w:rsidRPr="00342C33">
        <w:rPr>
          <w:sz w:val="22"/>
          <w:szCs w:val="22"/>
        </w:rPr>
        <w:t>abel Algoritma Dijkstra</w:t>
      </w:r>
    </w:p>
    <w:p w14:paraId="661A7EAF" w14:textId="77777777" w:rsidR="00FB7006" w:rsidRDefault="00FB7006" w:rsidP="00FB7006">
      <w:pPr>
        <w:pStyle w:val="Heading2"/>
        <w:numPr>
          <w:ilvl w:val="0"/>
          <w:numId w:val="0"/>
        </w:numPr>
        <w:spacing w:before="0" w:after="0" w:line="240" w:lineRule="auto"/>
        <w:ind w:firstLine="426"/>
        <w:jc w:val="both"/>
        <w:rPr>
          <w:rFonts w:eastAsiaTheme="minorHAnsi" w:cstheme="minorBidi"/>
          <w:b w:val="0"/>
          <w:i w:val="0"/>
          <w:iCs w:val="0"/>
          <w:sz w:val="22"/>
          <w:szCs w:val="22"/>
          <w:lang w:val="en-US"/>
        </w:rPr>
      </w:pPr>
      <w:r w:rsidRPr="00540970">
        <w:rPr>
          <w:rFonts w:eastAsiaTheme="minorHAnsi" w:cstheme="minorBidi"/>
          <w:b w:val="0"/>
          <w:i w:val="0"/>
          <w:iCs w:val="0"/>
          <w:sz w:val="22"/>
          <w:szCs w:val="22"/>
          <w:lang w:val="en-US"/>
        </w:rPr>
        <w:t>Tabel ini merepresentasikan jarak antar simpul dalam bentuk matriks bobot, di mana setiap baris dan kolom menunjukkan simpul pada jaringan rute pengiriman. Nilai pada sel menunjukkan jarak dalam satuan kilometer antara dua simpul yang terhubung langsung. Tanda ∞ menandakan tidak adanya jalur langsung antara simpul tersebut. Matriks ini digunakan sebagai dasar dalam penerapan Algoritma Dijkstra untuk menentukan jalur terpendek dari simpul awal ke simpul tujuan.</w:t>
      </w:r>
    </w:p>
    <w:p w14:paraId="2BDA3E4A" w14:textId="77777777" w:rsidR="00496484" w:rsidRDefault="00496484" w:rsidP="00FB7006">
      <w:pPr>
        <w:spacing w:line="240" w:lineRule="auto"/>
        <w:rPr>
          <w:sz w:val="22"/>
          <w:szCs w:val="22"/>
        </w:rPr>
      </w:pPr>
    </w:p>
    <w:p w14:paraId="4D13618D" w14:textId="77777777" w:rsidR="00496484" w:rsidRPr="00496484" w:rsidRDefault="00496484" w:rsidP="00496484">
      <w:pPr>
        <w:tabs>
          <w:tab w:val="left" w:pos="4190"/>
        </w:tabs>
        <w:spacing w:line="240" w:lineRule="auto"/>
        <w:jc w:val="center"/>
        <w:rPr>
          <w:i/>
          <w:iCs/>
          <w:szCs w:val="18"/>
        </w:rPr>
      </w:pPr>
      <w:r w:rsidRPr="00496484">
        <w:rPr>
          <w:b/>
          <w:bCs/>
          <w:i/>
          <w:iCs/>
          <w:szCs w:val="18"/>
        </w:rPr>
        <w:t>Tabel 1.</w:t>
      </w:r>
      <w:r w:rsidRPr="00496484">
        <w:rPr>
          <w:i/>
          <w:iCs/>
          <w:szCs w:val="18"/>
        </w:rPr>
        <w:t xml:space="preserve"> Matriks Bobot Jarak Antar Simpul pada Representasi Graf Berbobot</w:t>
      </w:r>
    </w:p>
    <w:tbl>
      <w:tblPr>
        <w:tblStyle w:val="TableGrid"/>
        <w:tblpPr w:leftFromText="180" w:rightFromText="180" w:vertAnchor="text" w:horzAnchor="margin" w:tblpY="10"/>
        <w:tblW w:w="0" w:type="auto"/>
        <w:tblLook w:val="04A0" w:firstRow="1" w:lastRow="0" w:firstColumn="1" w:lastColumn="0" w:noHBand="0" w:noVBand="1"/>
      </w:tblPr>
      <w:tblGrid>
        <w:gridCol w:w="821"/>
        <w:gridCol w:w="821"/>
        <w:gridCol w:w="821"/>
        <w:gridCol w:w="821"/>
        <w:gridCol w:w="821"/>
        <w:gridCol w:w="821"/>
        <w:gridCol w:w="821"/>
        <w:gridCol w:w="821"/>
        <w:gridCol w:w="821"/>
        <w:gridCol w:w="822"/>
        <w:gridCol w:w="822"/>
      </w:tblGrid>
      <w:tr w:rsidR="00496484" w14:paraId="397BF35A" w14:textId="77777777" w:rsidTr="00496484">
        <w:trPr>
          <w:trHeight w:val="249"/>
        </w:trPr>
        <w:tc>
          <w:tcPr>
            <w:tcW w:w="821" w:type="dxa"/>
          </w:tcPr>
          <w:p w14:paraId="01105554" w14:textId="77777777" w:rsidR="00496484" w:rsidRPr="00496484" w:rsidRDefault="00496484" w:rsidP="00496484">
            <w:pPr>
              <w:spacing w:line="240" w:lineRule="auto"/>
              <w:jc w:val="center"/>
              <w:rPr>
                <w:rFonts w:cs="Times New Roman"/>
                <w:b/>
                <w:bCs/>
                <w:sz w:val="20"/>
                <w:szCs w:val="20"/>
              </w:rPr>
            </w:pPr>
            <w:r>
              <w:rPr>
                <w:rFonts w:cs="Times New Roman"/>
                <w:b/>
                <w:bCs/>
                <w:sz w:val="20"/>
                <w:szCs w:val="20"/>
              </w:rPr>
              <w:t>V</w:t>
            </w:r>
            <w:r w:rsidRPr="00496484">
              <w:rPr>
                <w:rFonts w:cs="Times New Roman"/>
                <w:b/>
                <w:bCs/>
                <w:sz w:val="20"/>
                <w:szCs w:val="20"/>
              </w:rPr>
              <w:t>ertex</w:t>
            </w:r>
          </w:p>
        </w:tc>
        <w:tc>
          <w:tcPr>
            <w:tcW w:w="821" w:type="dxa"/>
          </w:tcPr>
          <w:p w14:paraId="6AA626A5"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1</w:t>
            </w:r>
          </w:p>
        </w:tc>
        <w:tc>
          <w:tcPr>
            <w:tcW w:w="821" w:type="dxa"/>
          </w:tcPr>
          <w:p w14:paraId="03256B74"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2</w:t>
            </w:r>
          </w:p>
        </w:tc>
        <w:tc>
          <w:tcPr>
            <w:tcW w:w="821" w:type="dxa"/>
          </w:tcPr>
          <w:p w14:paraId="4D97E21C"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3</w:t>
            </w:r>
          </w:p>
        </w:tc>
        <w:tc>
          <w:tcPr>
            <w:tcW w:w="821" w:type="dxa"/>
          </w:tcPr>
          <w:p w14:paraId="56CA2304"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4</w:t>
            </w:r>
          </w:p>
        </w:tc>
        <w:tc>
          <w:tcPr>
            <w:tcW w:w="821" w:type="dxa"/>
          </w:tcPr>
          <w:p w14:paraId="23AE2EF1"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5</w:t>
            </w:r>
          </w:p>
        </w:tc>
        <w:tc>
          <w:tcPr>
            <w:tcW w:w="821" w:type="dxa"/>
          </w:tcPr>
          <w:p w14:paraId="6C4B88E6"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6</w:t>
            </w:r>
          </w:p>
        </w:tc>
        <w:tc>
          <w:tcPr>
            <w:tcW w:w="821" w:type="dxa"/>
          </w:tcPr>
          <w:p w14:paraId="28CFC5FC"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7</w:t>
            </w:r>
          </w:p>
        </w:tc>
        <w:tc>
          <w:tcPr>
            <w:tcW w:w="821" w:type="dxa"/>
          </w:tcPr>
          <w:p w14:paraId="45EB13B6"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8</w:t>
            </w:r>
          </w:p>
        </w:tc>
        <w:tc>
          <w:tcPr>
            <w:tcW w:w="822" w:type="dxa"/>
          </w:tcPr>
          <w:p w14:paraId="66600BAD"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9</w:t>
            </w:r>
          </w:p>
        </w:tc>
        <w:tc>
          <w:tcPr>
            <w:tcW w:w="822" w:type="dxa"/>
          </w:tcPr>
          <w:p w14:paraId="0DACCE88"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10</w:t>
            </w:r>
          </w:p>
        </w:tc>
      </w:tr>
      <w:tr w:rsidR="00496484" w14:paraId="66043AD7" w14:textId="77777777" w:rsidTr="00496484">
        <w:trPr>
          <w:trHeight w:val="249"/>
        </w:trPr>
        <w:tc>
          <w:tcPr>
            <w:tcW w:w="821" w:type="dxa"/>
          </w:tcPr>
          <w:p w14:paraId="63338328"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1</w:t>
            </w:r>
          </w:p>
        </w:tc>
        <w:tc>
          <w:tcPr>
            <w:tcW w:w="821" w:type="dxa"/>
          </w:tcPr>
          <w:p w14:paraId="4A3B8FF7"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6A0EC8ED" w14:textId="77777777" w:rsidR="00496484" w:rsidRPr="00540970" w:rsidRDefault="00496484" w:rsidP="00496484">
            <w:pPr>
              <w:spacing w:line="240" w:lineRule="auto"/>
              <w:jc w:val="center"/>
              <w:rPr>
                <w:rFonts w:cs="Times New Roman"/>
                <w:szCs w:val="18"/>
              </w:rPr>
            </w:pPr>
            <w:r w:rsidRPr="00540970">
              <w:rPr>
                <w:rFonts w:cs="Times New Roman"/>
                <w:szCs w:val="18"/>
              </w:rPr>
              <w:t>22 KM</w:t>
            </w:r>
          </w:p>
        </w:tc>
        <w:tc>
          <w:tcPr>
            <w:tcW w:w="821" w:type="dxa"/>
          </w:tcPr>
          <w:p w14:paraId="543F0FE7" w14:textId="77777777" w:rsidR="00496484" w:rsidRPr="00540970" w:rsidRDefault="00496484" w:rsidP="00496484">
            <w:pPr>
              <w:spacing w:line="240" w:lineRule="auto"/>
              <w:jc w:val="center"/>
              <w:rPr>
                <w:rFonts w:cs="Times New Roman"/>
                <w:szCs w:val="18"/>
              </w:rPr>
            </w:pPr>
            <w:r w:rsidRPr="00540970">
              <w:rPr>
                <w:rFonts w:cs="Times New Roman"/>
                <w:szCs w:val="18"/>
              </w:rPr>
              <w:t>45 KM</w:t>
            </w:r>
          </w:p>
        </w:tc>
        <w:tc>
          <w:tcPr>
            <w:tcW w:w="821" w:type="dxa"/>
          </w:tcPr>
          <w:p w14:paraId="1251E8A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B5769C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13818442"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ABB9BC9"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3A54569F"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508BDB1E"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2061E112"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323E5DA1" w14:textId="77777777" w:rsidTr="00496484">
        <w:trPr>
          <w:trHeight w:val="249"/>
        </w:trPr>
        <w:tc>
          <w:tcPr>
            <w:tcW w:w="821" w:type="dxa"/>
          </w:tcPr>
          <w:p w14:paraId="4B523900"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2</w:t>
            </w:r>
          </w:p>
        </w:tc>
        <w:tc>
          <w:tcPr>
            <w:tcW w:w="821" w:type="dxa"/>
          </w:tcPr>
          <w:p w14:paraId="2C61883F" w14:textId="77777777" w:rsidR="00496484" w:rsidRPr="00540970" w:rsidRDefault="00496484" w:rsidP="00496484">
            <w:pPr>
              <w:spacing w:line="240" w:lineRule="auto"/>
              <w:jc w:val="center"/>
              <w:rPr>
                <w:rFonts w:cs="Times New Roman"/>
                <w:szCs w:val="18"/>
              </w:rPr>
            </w:pPr>
            <w:r w:rsidRPr="00540970">
              <w:rPr>
                <w:rFonts w:cs="Times New Roman"/>
                <w:szCs w:val="18"/>
              </w:rPr>
              <w:t>22 KM</w:t>
            </w:r>
          </w:p>
        </w:tc>
        <w:tc>
          <w:tcPr>
            <w:tcW w:w="821" w:type="dxa"/>
          </w:tcPr>
          <w:p w14:paraId="34B4AB29"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1217084F" w14:textId="77777777" w:rsidR="00496484" w:rsidRPr="00540970" w:rsidRDefault="00496484" w:rsidP="00496484">
            <w:pPr>
              <w:spacing w:line="240" w:lineRule="auto"/>
              <w:jc w:val="center"/>
              <w:rPr>
                <w:rFonts w:cs="Times New Roman"/>
                <w:szCs w:val="18"/>
              </w:rPr>
            </w:pPr>
            <w:r w:rsidRPr="00540970">
              <w:rPr>
                <w:rFonts w:cs="Times New Roman"/>
                <w:szCs w:val="18"/>
              </w:rPr>
              <w:t>35 KM</w:t>
            </w:r>
          </w:p>
        </w:tc>
        <w:tc>
          <w:tcPr>
            <w:tcW w:w="821" w:type="dxa"/>
          </w:tcPr>
          <w:p w14:paraId="18A66BF5"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438864C1"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28E1647"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7FF99DA5"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2621CCD0"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79BB036D"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167F71D3"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07EAE28F" w14:textId="77777777" w:rsidTr="00496484">
        <w:trPr>
          <w:trHeight w:val="249"/>
        </w:trPr>
        <w:tc>
          <w:tcPr>
            <w:tcW w:w="821" w:type="dxa"/>
          </w:tcPr>
          <w:p w14:paraId="1D9AC940"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3</w:t>
            </w:r>
          </w:p>
        </w:tc>
        <w:tc>
          <w:tcPr>
            <w:tcW w:w="821" w:type="dxa"/>
          </w:tcPr>
          <w:p w14:paraId="562754F8" w14:textId="77777777" w:rsidR="00496484" w:rsidRPr="00540970" w:rsidRDefault="00496484" w:rsidP="00496484">
            <w:pPr>
              <w:spacing w:line="240" w:lineRule="auto"/>
              <w:jc w:val="center"/>
              <w:rPr>
                <w:rFonts w:cs="Times New Roman"/>
                <w:szCs w:val="18"/>
              </w:rPr>
            </w:pPr>
            <w:r w:rsidRPr="00540970">
              <w:rPr>
                <w:rFonts w:cs="Times New Roman"/>
                <w:szCs w:val="18"/>
              </w:rPr>
              <w:t>45 KM</w:t>
            </w:r>
          </w:p>
        </w:tc>
        <w:tc>
          <w:tcPr>
            <w:tcW w:w="821" w:type="dxa"/>
          </w:tcPr>
          <w:p w14:paraId="3DF39B31" w14:textId="77777777" w:rsidR="00496484" w:rsidRPr="00540970" w:rsidRDefault="00496484" w:rsidP="00496484">
            <w:pPr>
              <w:spacing w:line="240" w:lineRule="auto"/>
              <w:jc w:val="center"/>
              <w:rPr>
                <w:rFonts w:cs="Times New Roman"/>
                <w:szCs w:val="18"/>
              </w:rPr>
            </w:pPr>
            <w:r w:rsidRPr="00540970">
              <w:rPr>
                <w:rFonts w:cs="Times New Roman"/>
                <w:szCs w:val="18"/>
              </w:rPr>
              <w:t>35 KM</w:t>
            </w:r>
          </w:p>
        </w:tc>
        <w:tc>
          <w:tcPr>
            <w:tcW w:w="821" w:type="dxa"/>
          </w:tcPr>
          <w:p w14:paraId="45956C42"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1067086E" w14:textId="77777777" w:rsidR="00496484" w:rsidRPr="00540970" w:rsidRDefault="00496484" w:rsidP="00496484">
            <w:pPr>
              <w:spacing w:line="240" w:lineRule="auto"/>
              <w:jc w:val="center"/>
              <w:rPr>
                <w:rFonts w:cs="Times New Roman"/>
                <w:szCs w:val="18"/>
              </w:rPr>
            </w:pPr>
            <w:r w:rsidRPr="00540970">
              <w:rPr>
                <w:rFonts w:cs="Times New Roman"/>
                <w:szCs w:val="18"/>
              </w:rPr>
              <w:t>19 KM</w:t>
            </w:r>
          </w:p>
        </w:tc>
        <w:tc>
          <w:tcPr>
            <w:tcW w:w="821" w:type="dxa"/>
          </w:tcPr>
          <w:p w14:paraId="5BBB1F61" w14:textId="77777777" w:rsidR="00496484" w:rsidRPr="00540970" w:rsidRDefault="00496484" w:rsidP="00496484">
            <w:pPr>
              <w:spacing w:line="240" w:lineRule="auto"/>
              <w:jc w:val="center"/>
              <w:rPr>
                <w:rFonts w:cs="Times New Roman"/>
                <w:szCs w:val="18"/>
              </w:rPr>
            </w:pPr>
            <w:r w:rsidRPr="00540970">
              <w:rPr>
                <w:rFonts w:cs="Times New Roman"/>
                <w:szCs w:val="18"/>
              </w:rPr>
              <w:t>16 KM</w:t>
            </w:r>
          </w:p>
        </w:tc>
        <w:tc>
          <w:tcPr>
            <w:tcW w:w="821" w:type="dxa"/>
          </w:tcPr>
          <w:p w14:paraId="34AFA7A7"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51BF7C39"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3A0D6648"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2F19AE40"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073E9BC7"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3EF51AFA" w14:textId="77777777" w:rsidTr="00496484">
        <w:trPr>
          <w:trHeight w:val="249"/>
        </w:trPr>
        <w:tc>
          <w:tcPr>
            <w:tcW w:w="821" w:type="dxa"/>
          </w:tcPr>
          <w:p w14:paraId="59024371"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4</w:t>
            </w:r>
          </w:p>
        </w:tc>
        <w:tc>
          <w:tcPr>
            <w:tcW w:w="821" w:type="dxa"/>
          </w:tcPr>
          <w:p w14:paraId="46E2286E"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D35F0C1"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4962126D" w14:textId="77777777" w:rsidR="00496484" w:rsidRPr="00540970" w:rsidRDefault="00496484" w:rsidP="00496484">
            <w:pPr>
              <w:spacing w:line="240" w:lineRule="auto"/>
              <w:jc w:val="center"/>
              <w:rPr>
                <w:rFonts w:cs="Times New Roman"/>
                <w:szCs w:val="18"/>
              </w:rPr>
            </w:pPr>
            <w:r w:rsidRPr="00540970">
              <w:rPr>
                <w:rFonts w:cs="Times New Roman"/>
                <w:szCs w:val="18"/>
              </w:rPr>
              <w:t>19 KM</w:t>
            </w:r>
          </w:p>
        </w:tc>
        <w:tc>
          <w:tcPr>
            <w:tcW w:w="821" w:type="dxa"/>
          </w:tcPr>
          <w:p w14:paraId="5269B23E"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3BE7DBC6" w14:textId="77777777" w:rsidR="00496484" w:rsidRPr="00540970" w:rsidRDefault="00496484" w:rsidP="00496484">
            <w:pPr>
              <w:spacing w:line="240" w:lineRule="auto"/>
              <w:jc w:val="center"/>
              <w:rPr>
                <w:rFonts w:cs="Times New Roman"/>
                <w:szCs w:val="18"/>
              </w:rPr>
            </w:pPr>
            <w:r w:rsidRPr="00540970">
              <w:rPr>
                <w:rFonts w:cs="Times New Roman"/>
                <w:szCs w:val="18"/>
              </w:rPr>
              <w:t>10 KM</w:t>
            </w:r>
          </w:p>
        </w:tc>
        <w:tc>
          <w:tcPr>
            <w:tcW w:w="821" w:type="dxa"/>
          </w:tcPr>
          <w:p w14:paraId="48E7204F"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5CF4752"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5BEFFFB6"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2131CAAD"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0E39155C"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63BBA4FC" w14:textId="77777777" w:rsidTr="00496484">
        <w:trPr>
          <w:trHeight w:val="249"/>
        </w:trPr>
        <w:tc>
          <w:tcPr>
            <w:tcW w:w="821" w:type="dxa"/>
          </w:tcPr>
          <w:p w14:paraId="5C18B745"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5</w:t>
            </w:r>
          </w:p>
        </w:tc>
        <w:tc>
          <w:tcPr>
            <w:tcW w:w="821" w:type="dxa"/>
          </w:tcPr>
          <w:p w14:paraId="3B3BB2B9"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7C44492E"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2B87214" w14:textId="77777777" w:rsidR="00496484" w:rsidRPr="00540970" w:rsidRDefault="00496484" w:rsidP="00496484">
            <w:pPr>
              <w:spacing w:line="240" w:lineRule="auto"/>
              <w:jc w:val="center"/>
              <w:rPr>
                <w:rFonts w:cs="Times New Roman"/>
                <w:szCs w:val="18"/>
              </w:rPr>
            </w:pPr>
            <w:r w:rsidRPr="00540970">
              <w:rPr>
                <w:rFonts w:cs="Times New Roman"/>
                <w:szCs w:val="18"/>
              </w:rPr>
              <w:t>16 KM</w:t>
            </w:r>
          </w:p>
        </w:tc>
        <w:tc>
          <w:tcPr>
            <w:tcW w:w="821" w:type="dxa"/>
          </w:tcPr>
          <w:p w14:paraId="58FD5995" w14:textId="77777777" w:rsidR="00496484" w:rsidRPr="00540970" w:rsidRDefault="00496484" w:rsidP="00496484">
            <w:pPr>
              <w:spacing w:line="240" w:lineRule="auto"/>
              <w:jc w:val="center"/>
              <w:rPr>
                <w:rFonts w:cs="Times New Roman"/>
                <w:szCs w:val="18"/>
              </w:rPr>
            </w:pPr>
            <w:r w:rsidRPr="00540970">
              <w:rPr>
                <w:rFonts w:cs="Times New Roman"/>
                <w:szCs w:val="18"/>
              </w:rPr>
              <w:t>10 KM</w:t>
            </w:r>
          </w:p>
        </w:tc>
        <w:tc>
          <w:tcPr>
            <w:tcW w:w="821" w:type="dxa"/>
          </w:tcPr>
          <w:p w14:paraId="0A628DB0"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01E24347" w14:textId="77777777" w:rsidR="00496484" w:rsidRPr="00540970" w:rsidRDefault="00496484" w:rsidP="00496484">
            <w:pPr>
              <w:spacing w:line="240" w:lineRule="auto"/>
              <w:jc w:val="center"/>
              <w:rPr>
                <w:rFonts w:cs="Times New Roman"/>
                <w:szCs w:val="18"/>
              </w:rPr>
            </w:pPr>
            <w:r w:rsidRPr="00540970">
              <w:rPr>
                <w:rFonts w:cs="Times New Roman"/>
                <w:szCs w:val="18"/>
              </w:rPr>
              <w:t>6 KM</w:t>
            </w:r>
          </w:p>
        </w:tc>
        <w:tc>
          <w:tcPr>
            <w:tcW w:w="821" w:type="dxa"/>
          </w:tcPr>
          <w:p w14:paraId="603B9FF5"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A745771"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0C4B67F0"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43DF2C8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720969CA" w14:textId="77777777" w:rsidTr="00496484">
        <w:trPr>
          <w:trHeight w:val="249"/>
        </w:trPr>
        <w:tc>
          <w:tcPr>
            <w:tcW w:w="821" w:type="dxa"/>
          </w:tcPr>
          <w:p w14:paraId="30B53A01"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6</w:t>
            </w:r>
          </w:p>
        </w:tc>
        <w:tc>
          <w:tcPr>
            <w:tcW w:w="821" w:type="dxa"/>
          </w:tcPr>
          <w:p w14:paraId="337F05C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2B0CFC08"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2C2D91D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B4134F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3F996FE6" w14:textId="77777777" w:rsidR="00496484" w:rsidRPr="00540970" w:rsidRDefault="00496484" w:rsidP="00496484">
            <w:pPr>
              <w:spacing w:line="240" w:lineRule="auto"/>
              <w:jc w:val="center"/>
              <w:rPr>
                <w:rFonts w:cs="Times New Roman"/>
                <w:szCs w:val="18"/>
              </w:rPr>
            </w:pPr>
            <w:r w:rsidRPr="00540970">
              <w:rPr>
                <w:rFonts w:cs="Times New Roman"/>
                <w:szCs w:val="18"/>
              </w:rPr>
              <w:t>6 KM</w:t>
            </w:r>
          </w:p>
        </w:tc>
        <w:tc>
          <w:tcPr>
            <w:tcW w:w="821" w:type="dxa"/>
          </w:tcPr>
          <w:p w14:paraId="7C669CBF"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0798558F" w14:textId="77777777" w:rsidR="00496484" w:rsidRPr="00540970" w:rsidRDefault="00496484" w:rsidP="00496484">
            <w:pPr>
              <w:spacing w:line="240" w:lineRule="auto"/>
              <w:jc w:val="center"/>
              <w:rPr>
                <w:rFonts w:cs="Times New Roman"/>
                <w:szCs w:val="18"/>
              </w:rPr>
            </w:pPr>
            <w:r w:rsidRPr="00540970">
              <w:rPr>
                <w:rFonts w:cs="Times New Roman"/>
                <w:szCs w:val="18"/>
              </w:rPr>
              <w:t>21 KM</w:t>
            </w:r>
          </w:p>
        </w:tc>
        <w:tc>
          <w:tcPr>
            <w:tcW w:w="821" w:type="dxa"/>
          </w:tcPr>
          <w:p w14:paraId="7A170053" w14:textId="77777777" w:rsidR="00496484" w:rsidRPr="00540970" w:rsidRDefault="00496484" w:rsidP="00496484">
            <w:pPr>
              <w:spacing w:line="240" w:lineRule="auto"/>
              <w:jc w:val="center"/>
              <w:rPr>
                <w:rFonts w:cs="Times New Roman"/>
                <w:szCs w:val="18"/>
              </w:rPr>
            </w:pPr>
            <w:r w:rsidRPr="00540970">
              <w:rPr>
                <w:rFonts w:cs="Times New Roman"/>
                <w:szCs w:val="18"/>
              </w:rPr>
              <w:t>28 KM</w:t>
            </w:r>
          </w:p>
        </w:tc>
        <w:tc>
          <w:tcPr>
            <w:tcW w:w="822" w:type="dxa"/>
          </w:tcPr>
          <w:p w14:paraId="5F7464E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0F4F58AC"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6A647AC3" w14:textId="77777777" w:rsidTr="00496484">
        <w:trPr>
          <w:trHeight w:val="249"/>
        </w:trPr>
        <w:tc>
          <w:tcPr>
            <w:tcW w:w="821" w:type="dxa"/>
          </w:tcPr>
          <w:p w14:paraId="6E2C6A22"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7</w:t>
            </w:r>
          </w:p>
        </w:tc>
        <w:tc>
          <w:tcPr>
            <w:tcW w:w="821" w:type="dxa"/>
          </w:tcPr>
          <w:p w14:paraId="38F08F0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7FAB5F3F"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C71E912"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9075B09"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5A3C6014"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593ECA1D" w14:textId="77777777" w:rsidR="00496484" w:rsidRPr="00540970" w:rsidRDefault="00496484" w:rsidP="00496484">
            <w:pPr>
              <w:spacing w:line="240" w:lineRule="auto"/>
              <w:jc w:val="center"/>
              <w:rPr>
                <w:rFonts w:cs="Times New Roman"/>
                <w:szCs w:val="18"/>
              </w:rPr>
            </w:pPr>
            <w:r w:rsidRPr="00540970">
              <w:rPr>
                <w:rFonts w:cs="Times New Roman"/>
                <w:szCs w:val="18"/>
              </w:rPr>
              <w:t>21 KM</w:t>
            </w:r>
          </w:p>
        </w:tc>
        <w:tc>
          <w:tcPr>
            <w:tcW w:w="821" w:type="dxa"/>
          </w:tcPr>
          <w:p w14:paraId="58DC951F"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1" w:type="dxa"/>
          </w:tcPr>
          <w:p w14:paraId="2151B741" w14:textId="77777777" w:rsidR="00496484" w:rsidRPr="00540970" w:rsidRDefault="00496484" w:rsidP="00496484">
            <w:pPr>
              <w:spacing w:line="240" w:lineRule="auto"/>
              <w:jc w:val="center"/>
              <w:rPr>
                <w:rFonts w:cs="Times New Roman"/>
                <w:szCs w:val="18"/>
              </w:rPr>
            </w:pPr>
            <w:r w:rsidRPr="00540970">
              <w:rPr>
                <w:rFonts w:cs="Times New Roman"/>
                <w:szCs w:val="18"/>
              </w:rPr>
              <w:t>24 KM</w:t>
            </w:r>
          </w:p>
        </w:tc>
        <w:tc>
          <w:tcPr>
            <w:tcW w:w="822" w:type="dxa"/>
          </w:tcPr>
          <w:p w14:paraId="56F00F28" w14:textId="77777777" w:rsidR="00496484" w:rsidRPr="00540970" w:rsidRDefault="00496484" w:rsidP="00496484">
            <w:pPr>
              <w:spacing w:line="240" w:lineRule="auto"/>
              <w:jc w:val="center"/>
              <w:rPr>
                <w:rFonts w:cs="Times New Roman"/>
                <w:szCs w:val="18"/>
              </w:rPr>
            </w:pPr>
            <w:r w:rsidRPr="00540970">
              <w:rPr>
                <w:rFonts w:cs="Times New Roman"/>
                <w:szCs w:val="18"/>
              </w:rPr>
              <w:t>17 KM</w:t>
            </w:r>
          </w:p>
        </w:tc>
        <w:tc>
          <w:tcPr>
            <w:tcW w:w="822" w:type="dxa"/>
          </w:tcPr>
          <w:p w14:paraId="52824381" w14:textId="77777777" w:rsidR="00496484" w:rsidRPr="00540970" w:rsidRDefault="00496484" w:rsidP="00496484">
            <w:pPr>
              <w:spacing w:line="240" w:lineRule="auto"/>
              <w:jc w:val="center"/>
              <w:rPr>
                <w:rFonts w:cs="Times New Roman"/>
                <w:szCs w:val="18"/>
              </w:rPr>
            </w:pPr>
            <w:r w:rsidRPr="00540970">
              <w:rPr>
                <w:rFonts w:cs="Times New Roman"/>
                <w:szCs w:val="18"/>
              </w:rPr>
              <w:t>31 KM</w:t>
            </w:r>
          </w:p>
        </w:tc>
      </w:tr>
      <w:tr w:rsidR="00496484" w14:paraId="2709FD36" w14:textId="77777777" w:rsidTr="00496484">
        <w:trPr>
          <w:trHeight w:val="249"/>
        </w:trPr>
        <w:tc>
          <w:tcPr>
            <w:tcW w:w="821" w:type="dxa"/>
          </w:tcPr>
          <w:p w14:paraId="2BC66EF2"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8</w:t>
            </w:r>
          </w:p>
        </w:tc>
        <w:tc>
          <w:tcPr>
            <w:tcW w:w="821" w:type="dxa"/>
          </w:tcPr>
          <w:p w14:paraId="769B072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346EBA83"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16F60EEE"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78A7840B"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4D81940E"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7F19B2E0" w14:textId="77777777" w:rsidR="00496484" w:rsidRPr="00540970" w:rsidRDefault="00496484" w:rsidP="00496484">
            <w:pPr>
              <w:spacing w:line="240" w:lineRule="auto"/>
              <w:jc w:val="center"/>
              <w:rPr>
                <w:rFonts w:cs="Times New Roman"/>
                <w:szCs w:val="18"/>
              </w:rPr>
            </w:pPr>
            <w:r w:rsidRPr="00540970">
              <w:rPr>
                <w:rFonts w:cs="Times New Roman"/>
                <w:szCs w:val="18"/>
              </w:rPr>
              <w:t>28 KM</w:t>
            </w:r>
          </w:p>
        </w:tc>
        <w:tc>
          <w:tcPr>
            <w:tcW w:w="821" w:type="dxa"/>
          </w:tcPr>
          <w:p w14:paraId="17F03AC2" w14:textId="77777777" w:rsidR="00496484" w:rsidRPr="00540970" w:rsidRDefault="00496484" w:rsidP="00496484">
            <w:pPr>
              <w:spacing w:line="240" w:lineRule="auto"/>
              <w:jc w:val="center"/>
              <w:rPr>
                <w:rFonts w:cs="Times New Roman"/>
                <w:szCs w:val="18"/>
              </w:rPr>
            </w:pPr>
            <w:r w:rsidRPr="00540970">
              <w:rPr>
                <w:rFonts w:cs="Times New Roman"/>
                <w:szCs w:val="18"/>
              </w:rPr>
              <w:t>24 KM</w:t>
            </w:r>
          </w:p>
        </w:tc>
        <w:tc>
          <w:tcPr>
            <w:tcW w:w="821" w:type="dxa"/>
          </w:tcPr>
          <w:p w14:paraId="760ACFDB"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2" w:type="dxa"/>
          </w:tcPr>
          <w:p w14:paraId="17D50B48" w14:textId="77777777" w:rsidR="00496484" w:rsidRPr="00540970" w:rsidRDefault="00496484" w:rsidP="00496484">
            <w:pPr>
              <w:spacing w:line="240" w:lineRule="auto"/>
              <w:jc w:val="center"/>
              <w:rPr>
                <w:rFonts w:cs="Times New Roman"/>
                <w:szCs w:val="18"/>
              </w:rPr>
            </w:pPr>
            <w:r w:rsidRPr="00540970">
              <w:rPr>
                <w:rFonts w:cs="Times New Roman"/>
                <w:szCs w:val="18"/>
              </w:rPr>
              <w:t>27 KM</w:t>
            </w:r>
          </w:p>
        </w:tc>
        <w:tc>
          <w:tcPr>
            <w:tcW w:w="822" w:type="dxa"/>
          </w:tcPr>
          <w:p w14:paraId="631E9369"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r>
      <w:tr w:rsidR="00496484" w14:paraId="4132A2C1" w14:textId="77777777" w:rsidTr="00496484">
        <w:trPr>
          <w:trHeight w:val="249"/>
        </w:trPr>
        <w:tc>
          <w:tcPr>
            <w:tcW w:w="821" w:type="dxa"/>
          </w:tcPr>
          <w:p w14:paraId="4543C0D5"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9</w:t>
            </w:r>
          </w:p>
        </w:tc>
        <w:tc>
          <w:tcPr>
            <w:tcW w:w="821" w:type="dxa"/>
          </w:tcPr>
          <w:p w14:paraId="53497868"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449CFD21"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55A7C28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1FDF0306"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4983BD51"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5E02B8D8"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297A304E" w14:textId="77777777" w:rsidR="00496484" w:rsidRPr="00540970" w:rsidRDefault="00496484" w:rsidP="00496484">
            <w:pPr>
              <w:spacing w:line="240" w:lineRule="auto"/>
              <w:jc w:val="center"/>
              <w:rPr>
                <w:rFonts w:cs="Times New Roman"/>
                <w:szCs w:val="18"/>
              </w:rPr>
            </w:pPr>
            <w:r w:rsidRPr="00540970">
              <w:rPr>
                <w:rFonts w:cs="Times New Roman"/>
                <w:szCs w:val="18"/>
              </w:rPr>
              <w:t>17 KM</w:t>
            </w:r>
          </w:p>
        </w:tc>
        <w:tc>
          <w:tcPr>
            <w:tcW w:w="821" w:type="dxa"/>
          </w:tcPr>
          <w:p w14:paraId="4F9BE126" w14:textId="77777777" w:rsidR="00496484" w:rsidRPr="00540970" w:rsidRDefault="00496484" w:rsidP="00496484">
            <w:pPr>
              <w:spacing w:line="240" w:lineRule="auto"/>
              <w:jc w:val="center"/>
              <w:rPr>
                <w:rFonts w:cs="Times New Roman"/>
                <w:szCs w:val="18"/>
              </w:rPr>
            </w:pPr>
            <w:r w:rsidRPr="00540970">
              <w:rPr>
                <w:rFonts w:cs="Times New Roman"/>
                <w:szCs w:val="18"/>
              </w:rPr>
              <w:t>27 KM</w:t>
            </w:r>
          </w:p>
        </w:tc>
        <w:tc>
          <w:tcPr>
            <w:tcW w:w="822" w:type="dxa"/>
          </w:tcPr>
          <w:p w14:paraId="2A194D37"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c>
          <w:tcPr>
            <w:tcW w:w="822" w:type="dxa"/>
          </w:tcPr>
          <w:p w14:paraId="27B40BBA" w14:textId="77777777" w:rsidR="00496484" w:rsidRPr="00540970" w:rsidRDefault="00496484" w:rsidP="00496484">
            <w:pPr>
              <w:spacing w:line="240" w:lineRule="auto"/>
              <w:jc w:val="center"/>
              <w:rPr>
                <w:rFonts w:cs="Times New Roman"/>
                <w:szCs w:val="18"/>
              </w:rPr>
            </w:pPr>
            <w:r w:rsidRPr="00540970">
              <w:rPr>
                <w:rFonts w:cs="Times New Roman"/>
                <w:szCs w:val="18"/>
              </w:rPr>
              <w:t>23 KM</w:t>
            </w:r>
          </w:p>
        </w:tc>
      </w:tr>
      <w:tr w:rsidR="00496484" w14:paraId="1B4E4D0E" w14:textId="77777777" w:rsidTr="00496484">
        <w:trPr>
          <w:trHeight w:val="249"/>
        </w:trPr>
        <w:tc>
          <w:tcPr>
            <w:tcW w:w="821" w:type="dxa"/>
          </w:tcPr>
          <w:p w14:paraId="4E9AAB31" w14:textId="77777777" w:rsidR="00496484" w:rsidRPr="00496484" w:rsidRDefault="00496484" w:rsidP="00496484">
            <w:pPr>
              <w:spacing w:line="240" w:lineRule="auto"/>
              <w:jc w:val="center"/>
              <w:rPr>
                <w:rFonts w:cs="Times New Roman"/>
                <w:b/>
                <w:bCs/>
                <w:sz w:val="20"/>
                <w:szCs w:val="20"/>
              </w:rPr>
            </w:pPr>
            <w:r w:rsidRPr="00496484">
              <w:rPr>
                <w:rFonts w:cs="Times New Roman"/>
                <w:b/>
                <w:bCs/>
                <w:sz w:val="20"/>
                <w:szCs w:val="20"/>
              </w:rPr>
              <w:t>10</w:t>
            </w:r>
          </w:p>
        </w:tc>
        <w:tc>
          <w:tcPr>
            <w:tcW w:w="821" w:type="dxa"/>
          </w:tcPr>
          <w:p w14:paraId="1EA651E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DA1530D"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60FBF9C7"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3DAA4267"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47C22D9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7F5C5205"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1" w:type="dxa"/>
          </w:tcPr>
          <w:p w14:paraId="13C38B4C" w14:textId="77777777" w:rsidR="00496484" w:rsidRPr="00540970" w:rsidRDefault="00496484" w:rsidP="00496484">
            <w:pPr>
              <w:spacing w:line="240" w:lineRule="auto"/>
              <w:jc w:val="center"/>
              <w:rPr>
                <w:rFonts w:cs="Times New Roman"/>
                <w:szCs w:val="18"/>
              </w:rPr>
            </w:pPr>
            <w:r w:rsidRPr="00540970">
              <w:rPr>
                <w:rFonts w:cs="Times New Roman"/>
                <w:szCs w:val="18"/>
              </w:rPr>
              <w:t>31 KM</w:t>
            </w:r>
          </w:p>
        </w:tc>
        <w:tc>
          <w:tcPr>
            <w:tcW w:w="821" w:type="dxa"/>
          </w:tcPr>
          <w:p w14:paraId="4FC3914A" w14:textId="77777777" w:rsidR="00496484" w:rsidRPr="00540970" w:rsidRDefault="00496484" w:rsidP="00496484">
            <w:pPr>
              <w:spacing w:line="240" w:lineRule="auto"/>
              <w:jc w:val="center"/>
              <w:rPr>
                <w:rFonts w:cs="Times New Roman"/>
                <w:szCs w:val="18"/>
              </w:rPr>
            </w:pPr>
            <w:r w:rsidRPr="00540970">
              <w:rPr>
                <w:rFonts w:cs="Times New Roman"/>
                <w:szCs w:val="18"/>
              </w:rPr>
              <w:t>∞</w:t>
            </w:r>
          </w:p>
        </w:tc>
        <w:tc>
          <w:tcPr>
            <w:tcW w:w="822" w:type="dxa"/>
          </w:tcPr>
          <w:p w14:paraId="1CA9A3F2" w14:textId="77777777" w:rsidR="00496484" w:rsidRPr="00540970" w:rsidRDefault="00496484" w:rsidP="00496484">
            <w:pPr>
              <w:spacing w:line="240" w:lineRule="auto"/>
              <w:jc w:val="center"/>
              <w:rPr>
                <w:rFonts w:cs="Times New Roman"/>
                <w:szCs w:val="18"/>
              </w:rPr>
            </w:pPr>
            <w:r w:rsidRPr="00540970">
              <w:rPr>
                <w:rFonts w:cs="Times New Roman"/>
                <w:szCs w:val="18"/>
              </w:rPr>
              <w:t>23 KM</w:t>
            </w:r>
          </w:p>
        </w:tc>
        <w:tc>
          <w:tcPr>
            <w:tcW w:w="822" w:type="dxa"/>
          </w:tcPr>
          <w:p w14:paraId="33032925" w14:textId="77777777" w:rsidR="00496484" w:rsidRPr="00540970" w:rsidRDefault="00496484" w:rsidP="00496484">
            <w:pPr>
              <w:spacing w:line="240" w:lineRule="auto"/>
              <w:jc w:val="center"/>
              <w:rPr>
                <w:rFonts w:cs="Times New Roman"/>
                <w:szCs w:val="18"/>
              </w:rPr>
            </w:pPr>
            <w:r w:rsidRPr="00540970">
              <w:rPr>
                <w:rFonts w:cs="Times New Roman"/>
                <w:szCs w:val="18"/>
              </w:rPr>
              <w:t>0 KM</w:t>
            </w:r>
          </w:p>
        </w:tc>
      </w:tr>
    </w:tbl>
    <w:p w14:paraId="17B8853C" w14:textId="33C0F722" w:rsidR="00342C33" w:rsidRPr="00496484" w:rsidRDefault="00342C33" w:rsidP="00540970">
      <w:pPr>
        <w:tabs>
          <w:tab w:val="left" w:pos="4190"/>
        </w:tabs>
        <w:spacing w:line="240" w:lineRule="auto"/>
        <w:rPr>
          <w:i/>
          <w:iCs/>
          <w:szCs w:val="18"/>
        </w:rPr>
      </w:pPr>
    </w:p>
    <w:p w14:paraId="0DAB66F9" w14:textId="1D189CD0" w:rsidR="005B3AD1" w:rsidRDefault="00DD7242" w:rsidP="00DD7242">
      <w:pPr>
        <w:pStyle w:val="Heading2"/>
        <w:numPr>
          <w:ilvl w:val="0"/>
          <w:numId w:val="12"/>
        </w:numPr>
        <w:spacing w:before="0" w:after="0"/>
        <w:ind w:left="426"/>
        <w:rPr>
          <w:b w:val="0"/>
          <w:bCs/>
          <w:i w:val="0"/>
          <w:iCs w:val="0"/>
          <w:sz w:val="22"/>
          <w:szCs w:val="22"/>
          <w:lang w:val="en-US"/>
        </w:rPr>
      </w:pPr>
      <w:r w:rsidRPr="00DD7242">
        <w:rPr>
          <w:b w:val="0"/>
          <w:bCs/>
          <w:i w:val="0"/>
          <w:iCs w:val="0"/>
          <w:sz w:val="22"/>
          <w:szCs w:val="22"/>
        </w:rPr>
        <w:t xml:space="preserve">Tabel </w:t>
      </w:r>
      <w:r w:rsidRPr="00DD7242">
        <w:rPr>
          <w:b w:val="0"/>
          <w:bCs/>
          <w:i w:val="0"/>
          <w:iCs w:val="0"/>
          <w:sz w:val="22"/>
          <w:szCs w:val="22"/>
          <w:lang w:val="en-US"/>
        </w:rPr>
        <w:t>Iterasi Dijkstra</w:t>
      </w:r>
    </w:p>
    <w:p w14:paraId="64FDAA34" w14:textId="3D98942A" w:rsidR="0051277D" w:rsidRPr="0051277D" w:rsidRDefault="0051277D" w:rsidP="0051277D">
      <w:pPr>
        <w:spacing w:line="240" w:lineRule="auto"/>
        <w:ind w:firstLine="426"/>
        <w:rPr>
          <w:sz w:val="22"/>
          <w:szCs w:val="22"/>
        </w:rPr>
      </w:pPr>
      <w:r w:rsidRPr="0051277D">
        <w:rPr>
          <w:sz w:val="22"/>
          <w:szCs w:val="22"/>
        </w:rPr>
        <w:t>Algoritma Dijkstra digunakan dalam penelitian ini untuk menentukan jalur terpendek dari simpul awal ke simpul tujuan pada graf berbobot yang merepresentasikan jaringan jalan di Pulau Nias. Setiap simpul mewakili lokasi tertentu, dan bobot antar simpul menunjukkan jarak tempuh antar lokasi tersebut. Perhitungan dilakukan secara iteratif untuk memilih simpul dengan bobot terendah yang belum dikunjungi. Hasil dari proses ini dicatat dalam Tabel Iterasi Dijkstra.</w:t>
      </w:r>
    </w:p>
    <w:p w14:paraId="3D038876" w14:textId="70869C7B" w:rsidR="00FE4DA6" w:rsidRPr="00FE4DA6" w:rsidRDefault="00FE4DA6" w:rsidP="00FE4DA6">
      <w:pPr>
        <w:pStyle w:val="Heading2"/>
        <w:numPr>
          <w:ilvl w:val="0"/>
          <w:numId w:val="0"/>
        </w:numPr>
        <w:spacing w:before="0" w:after="0"/>
        <w:ind w:left="426"/>
        <w:jc w:val="center"/>
        <w:rPr>
          <w:b w:val="0"/>
          <w:bCs/>
          <w:i w:val="0"/>
          <w:iCs w:val="0"/>
          <w:sz w:val="22"/>
          <w:szCs w:val="22"/>
          <w:lang w:val="en-US"/>
        </w:rPr>
      </w:pPr>
      <w:r w:rsidRPr="00FE4DA6">
        <w:rPr>
          <w:bCs/>
          <w:szCs w:val="18"/>
        </w:rPr>
        <w:t xml:space="preserve">Tabel </w:t>
      </w:r>
      <w:r>
        <w:rPr>
          <w:b w:val="0"/>
          <w:bCs/>
          <w:i w:val="0"/>
          <w:iCs w:val="0"/>
          <w:szCs w:val="18"/>
        </w:rPr>
        <w:t>2</w:t>
      </w:r>
      <w:r w:rsidRPr="00FE4DA6">
        <w:rPr>
          <w:bCs/>
          <w:szCs w:val="18"/>
        </w:rPr>
        <w:t>.</w:t>
      </w:r>
      <w:r w:rsidRPr="00FE4DA6">
        <w:rPr>
          <w:szCs w:val="18"/>
        </w:rPr>
        <w:t xml:space="preserve"> </w:t>
      </w:r>
      <w:r w:rsidRPr="00DD7242">
        <w:rPr>
          <w:b w:val="0"/>
          <w:bCs/>
          <w:i w:val="0"/>
          <w:iCs w:val="0"/>
          <w:sz w:val="22"/>
          <w:szCs w:val="22"/>
        </w:rPr>
        <w:t xml:space="preserve">Tabel </w:t>
      </w:r>
      <w:r w:rsidRPr="00DD7242">
        <w:rPr>
          <w:b w:val="0"/>
          <w:bCs/>
          <w:i w:val="0"/>
          <w:iCs w:val="0"/>
          <w:sz w:val="22"/>
          <w:szCs w:val="22"/>
          <w:lang w:val="en-US"/>
        </w:rPr>
        <w:t>Iterasi Dijkstra</w:t>
      </w:r>
    </w:p>
    <w:tbl>
      <w:tblPr>
        <w:tblStyle w:val="TableGrid"/>
        <w:tblpPr w:leftFromText="180" w:rightFromText="180" w:vertAnchor="text" w:horzAnchor="margin" w:tblpXSpec="center" w:tblpY="36"/>
        <w:tblW w:w="0" w:type="auto"/>
        <w:tblLook w:val="04A0" w:firstRow="1" w:lastRow="0" w:firstColumn="1" w:lastColumn="0" w:noHBand="0" w:noVBand="1"/>
      </w:tblPr>
      <w:tblGrid>
        <w:gridCol w:w="1413"/>
        <w:gridCol w:w="1417"/>
        <w:gridCol w:w="1560"/>
        <w:gridCol w:w="1275"/>
      </w:tblGrid>
      <w:tr w:rsidR="00FE4DA6" w14:paraId="4813276C" w14:textId="77777777" w:rsidTr="00FE4DA6">
        <w:tc>
          <w:tcPr>
            <w:tcW w:w="1413" w:type="dxa"/>
          </w:tcPr>
          <w:p w14:paraId="4E9B1E5E" w14:textId="77777777" w:rsidR="00FE4DA6" w:rsidRPr="00DD7242" w:rsidRDefault="00FE4DA6" w:rsidP="00FE4DA6">
            <w:pPr>
              <w:jc w:val="center"/>
              <w:rPr>
                <w:b/>
                <w:bCs/>
                <w:sz w:val="22"/>
                <w:szCs w:val="22"/>
              </w:rPr>
            </w:pPr>
            <w:r w:rsidRPr="00DD7242">
              <w:rPr>
                <w:rFonts w:cs="Times New Roman"/>
                <w:b/>
                <w:bCs/>
                <w:sz w:val="22"/>
                <w:szCs w:val="22"/>
              </w:rPr>
              <w:t>Vertex</w:t>
            </w:r>
          </w:p>
        </w:tc>
        <w:tc>
          <w:tcPr>
            <w:tcW w:w="1417" w:type="dxa"/>
          </w:tcPr>
          <w:p w14:paraId="2FE8D829" w14:textId="77777777" w:rsidR="00FE4DA6" w:rsidRPr="00DD7242" w:rsidRDefault="00FE4DA6" w:rsidP="00FE4DA6">
            <w:pPr>
              <w:jc w:val="center"/>
              <w:rPr>
                <w:b/>
                <w:bCs/>
              </w:rPr>
            </w:pPr>
            <w:r w:rsidRPr="00DD7242">
              <w:rPr>
                <w:b/>
                <w:bCs/>
              </w:rPr>
              <w:t>Tujuan</w:t>
            </w:r>
          </w:p>
        </w:tc>
        <w:tc>
          <w:tcPr>
            <w:tcW w:w="1560" w:type="dxa"/>
          </w:tcPr>
          <w:p w14:paraId="12B978D6" w14:textId="77777777" w:rsidR="00FE4DA6" w:rsidRPr="00DD7242" w:rsidRDefault="00FE4DA6" w:rsidP="00FE4DA6">
            <w:pPr>
              <w:jc w:val="center"/>
              <w:rPr>
                <w:b/>
                <w:bCs/>
              </w:rPr>
            </w:pPr>
            <w:r w:rsidRPr="00DD7242">
              <w:rPr>
                <w:b/>
                <w:bCs/>
              </w:rPr>
              <w:t>Jalur</w:t>
            </w:r>
          </w:p>
        </w:tc>
        <w:tc>
          <w:tcPr>
            <w:tcW w:w="1275" w:type="dxa"/>
          </w:tcPr>
          <w:p w14:paraId="705D5858" w14:textId="77777777" w:rsidR="00FE4DA6" w:rsidRPr="00DD7242" w:rsidRDefault="00FE4DA6" w:rsidP="00FE4DA6">
            <w:pPr>
              <w:jc w:val="center"/>
              <w:rPr>
                <w:b/>
                <w:bCs/>
              </w:rPr>
            </w:pPr>
            <w:r w:rsidRPr="00DD7242">
              <w:rPr>
                <w:b/>
                <w:bCs/>
              </w:rPr>
              <w:t>Bobot</w:t>
            </w:r>
          </w:p>
        </w:tc>
      </w:tr>
      <w:tr w:rsidR="00610BE3" w14:paraId="5522B00B" w14:textId="77777777" w:rsidTr="00FE4DA6">
        <w:tc>
          <w:tcPr>
            <w:tcW w:w="1413" w:type="dxa"/>
            <w:vMerge w:val="restart"/>
            <w:vAlign w:val="center"/>
          </w:tcPr>
          <w:p w14:paraId="21DC3307" w14:textId="77777777" w:rsidR="00610BE3" w:rsidRPr="00DD7242" w:rsidRDefault="00610BE3" w:rsidP="00610BE3">
            <w:pPr>
              <w:jc w:val="center"/>
              <w:rPr>
                <w:b/>
                <w:bCs/>
                <w:sz w:val="22"/>
                <w:szCs w:val="22"/>
              </w:rPr>
            </w:pPr>
            <w:r w:rsidRPr="00DD7242">
              <w:rPr>
                <w:b/>
                <w:bCs/>
                <w:sz w:val="22"/>
                <w:szCs w:val="22"/>
              </w:rPr>
              <w:t>1</w:t>
            </w:r>
          </w:p>
        </w:tc>
        <w:tc>
          <w:tcPr>
            <w:tcW w:w="1417" w:type="dxa"/>
          </w:tcPr>
          <w:p w14:paraId="179E5063" w14:textId="37853DD7" w:rsidR="00610BE3" w:rsidRPr="00DD7242" w:rsidRDefault="00610BE3" w:rsidP="00610BE3">
            <w:pPr>
              <w:jc w:val="center"/>
              <w:rPr>
                <w:sz w:val="22"/>
                <w:szCs w:val="22"/>
              </w:rPr>
            </w:pPr>
            <w:r w:rsidRPr="00DD7242">
              <w:rPr>
                <w:sz w:val="22"/>
                <w:szCs w:val="22"/>
              </w:rPr>
              <w:t>3</w:t>
            </w:r>
          </w:p>
        </w:tc>
        <w:tc>
          <w:tcPr>
            <w:tcW w:w="1560" w:type="dxa"/>
          </w:tcPr>
          <w:p w14:paraId="2F7EAC53" w14:textId="0DA22020" w:rsidR="00610BE3" w:rsidRPr="00DD7242" w:rsidRDefault="00610BE3" w:rsidP="00610BE3">
            <w:pPr>
              <w:jc w:val="center"/>
              <w:rPr>
                <w:sz w:val="22"/>
                <w:szCs w:val="22"/>
              </w:rPr>
            </w:pPr>
            <w:r w:rsidRPr="00DD7242">
              <w:rPr>
                <w:sz w:val="22"/>
                <w:szCs w:val="22"/>
              </w:rPr>
              <w:t>1-3</w:t>
            </w:r>
          </w:p>
        </w:tc>
        <w:tc>
          <w:tcPr>
            <w:tcW w:w="1275" w:type="dxa"/>
          </w:tcPr>
          <w:p w14:paraId="29A5B522" w14:textId="1FB715E3" w:rsidR="00610BE3" w:rsidRPr="00DD7242" w:rsidRDefault="00610BE3" w:rsidP="00610BE3">
            <w:pPr>
              <w:jc w:val="center"/>
              <w:rPr>
                <w:sz w:val="22"/>
                <w:szCs w:val="22"/>
              </w:rPr>
            </w:pPr>
            <w:r w:rsidRPr="00DD7242">
              <w:rPr>
                <w:sz w:val="22"/>
                <w:szCs w:val="22"/>
              </w:rPr>
              <w:t>45 km</w:t>
            </w:r>
          </w:p>
        </w:tc>
      </w:tr>
      <w:tr w:rsidR="00610BE3" w14:paraId="059ADB4D" w14:textId="77777777" w:rsidTr="00FE4DA6">
        <w:tc>
          <w:tcPr>
            <w:tcW w:w="1413" w:type="dxa"/>
            <w:vMerge/>
          </w:tcPr>
          <w:p w14:paraId="2EC875E8" w14:textId="77777777" w:rsidR="00610BE3" w:rsidRDefault="00610BE3" w:rsidP="00610BE3"/>
        </w:tc>
        <w:tc>
          <w:tcPr>
            <w:tcW w:w="1417" w:type="dxa"/>
          </w:tcPr>
          <w:p w14:paraId="5B600BF0" w14:textId="0E83B809" w:rsidR="00610BE3" w:rsidRPr="00DD7242" w:rsidRDefault="00610BE3" w:rsidP="00610BE3">
            <w:pPr>
              <w:jc w:val="center"/>
              <w:rPr>
                <w:sz w:val="22"/>
                <w:szCs w:val="22"/>
              </w:rPr>
            </w:pPr>
            <w:r w:rsidRPr="00DD7242">
              <w:rPr>
                <w:sz w:val="22"/>
                <w:szCs w:val="22"/>
              </w:rPr>
              <w:t>5</w:t>
            </w:r>
          </w:p>
        </w:tc>
        <w:tc>
          <w:tcPr>
            <w:tcW w:w="1560" w:type="dxa"/>
          </w:tcPr>
          <w:p w14:paraId="0EB6DB0B" w14:textId="6E37EB30" w:rsidR="00610BE3" w:rsidRPr="00DD7242" w:rsidRDefault="00610BE3" w:rsidP="00610BE3">
            <w:pPr>
              <w:jc w:val="center"/>
              <w:rPr>
                <w:sz w:val="22"/>
                <w:szCs w:val="22"/>
              </w:rPr>
            </w:pPr>
            <w:r w:rsidRPr="00DD7242">
              <w:rPr>
                <w:sz w:val="22"/>
                <w:szCs w:val="22"/>
              </w:rPr>
              <w:t>1-3-5</w:t>
            </w:r>
          </w:p>
        </w:tc>
        <w:tc>
          <w:tcPr>
            <w:tcW w:w="1275" w:type="dxa"/>
          </w:tcPr>
          <w:p w14:paraId="17FDFB35" w14:textId="724679EF" w:rsidR="00610BE3" w:rsidRPr="00DD7242" w:rsidRDefault="00610BE3" w:rsidP="00610BE3">
            <w:pPr>
              <w:jc w:val="center"/>
              <w:rPr>
                <w:sz w:val="22"/>
                <w:szCs w:val="22"/>
              </w:rPr>
            </w:pPr>
            <w:r w:rsidRPr="00DD7242">
              <w:rPr>
                <w:sz w:val="22"/>
                <w:szCs w:val="22"/>
              </w:rPr>
              <w:t>61 km</w:t>
            </w:r>
          </w:p>
        </w:tc>
      </w:tr>
      <w:tr w:rsidR="00610BE3" w14:paraId="35A1B2AD" w14:textId="77777777" w:rsidTr="00FE4DA6">
        <w:tc>
          <w:tcPr>
            <w:tcW w:w="1413" w:type="dxa"/>
            <w:vMerge/>
          </w:tcPr>
          <w:p w14:paraId="20DBD18C" w14:textId="77777777" w:rsidR="00610BE3" w:rsidRDefault="00610BE3" w:rsidP="00610BE3"/>
        </w:tc>
        <w:tc>
          <w:tcPr>
            <w:tcW w:w="1417" w:type="dxa"/>
          </w:tcPr>
          <w:p w14:paraId="2C02A0A8" w14:textId="79985506" w:rsidR="00610BE3" w:rsidRPr="00DD7242" w:rsidRDefault="00610BE3" w:rsidP="00610BE3">
            <w:pPr>
              <w:jc w:val="center"/>
              <w:rPr>
                <w:sz w:val="22"/>
                <w:szCs w:val="22"/>
              </w:rPr>
            </w:pPr>
            <w:r w:rsidRPr="00DD7242">
              <w:rPr>
                <w:sz w:val="22"/>
                <w:szCs w:val="22"/>
              </w:rPr>
              <w:t>6</w:t>
            </w:r>
          </w:p>
        </w:tc>
        <w:tc>
          <w:tcPr>
            <w:tcW w:w="1560" w:type="dxa"/>
          </w:tcPr>
          <w:p w14:paraId="7BDA1ABB" w14:textId="5A03C835" w:rsidR="00610BE3" w:rsidRPr="00DD7242" w:rsidRDefault="00610BE3" w:rsidP="00610BE3">
            <w:pPr>
              <w:jc w:val="center"/>
              <w:rPr>
                <w:sz w:val="22"/>
                <w:szCs w:val="22"/>
              </w:rPr>
            </w:pPr>
            <w:r w:rsidRPr="00DD7242">
              <w:rPr>
                <w:sz w:val="22"/>
                <w:szCs w:val="22"/>
              </w:rPr>
              <w:t>1-3-5-6</w:t>
            </w:r>
          </w:p>
        </w:tc>
        <w:tc>
          <w:tcPr>
            <w:tcW w:w="1275" w:type="dxa"/>
          </w:tcPr>
          <w:p w14:paraId="79405FA2" w14:textId="3B9620E5" w:rsidR="00610BE3" w:rsidRPr="00DD7242" w:rsidRDefault="00610BE3" w:rsidP="00610BE3">
            <w:pPr>
              <w:jc w:val="center"/>
              <w:rPr>
                <w:sz w:val="22"/>
                <w:szCs w:val="22"/>
              </w:rPr>
            </w:pPr>
            <w:r w:rsidRPr="00DD7242">
              <w:rPr>
                <w:sz w:val="22"/>
                <w:szCs w:val="22"/>
              </w:rPr>
              <w:t>70 km</w:t>
            </w:r>
          </w:p>
        </w:tc>
      </w:tr>
      <w:tr w:rsidR="00610BE3" w14:paraId="02099887" w14:textId="77777777" w:rsidTr="00FE4DA6">
        <w:tc>
          <w:tcPr>
            <w:tcW w:w="1413" w:type="dxa"/>
            <w:vMerge/>
          </w:tcPr>
          <w:p w14:paraId="1750752F" w14:textId="77777777" w:rsidR="00610BE3" w:rsidRDefault="00610BE3" w:rsidP="00610BE3"/>
        </w:tc>
        <w:tc>
          <w:tcPr>
            <w:tcW w:w="1417" w:type="dxa"/>
          </w:tcPr>
          <w:p w14:paraId="04AC59DB" w14:textId="310FC9D2" w:rsidR="00610BE3" w:rsidRPr="00DD7242" w:rsidRDefault="00610BE3" w:rsidP="00610BE3">
            <w:pPr>
              <w:jc w:val="center"/>
              <w:rPr>
                <w:sz w:val="22"/>
                <w:szCs w:val="22"/>
              </w:rPr>
            </w:pPr>
            <w:r w:rsidRPr="00DD7242">
              <w:rPr>
                <w:sz w:val="22"/>
                <w:szCs w:val="22"/>
              </w:rPr>
              <w:t>7</w:t>
            </w:r>
          </w:p>
        </w:tc>
        <w:tc>
          <w:tcPr>
            <w:tcW w:w="1560" w:type="dxa"/>
          </w:tcPr>
          <w:p w14:paraId="62FFC880" w14:textId="2FC899B1" w:rsidR="00610BE3" w:rsidRPr="00DD7242" w:rsidRDefault="00610BE3" w:rsidP="00610BE3">
            <w:pPr>
              <w:jc w:val="center"/>
              <w:rPr>
                <w:sz w:val="22"/>
                <w:szCs w:val="22"/>
              </w:rPr>
            </w:pPr>
            <w:r w:rsidRPr="00DD7242">
              <w:rPr>
                <w:sz w:val="22"/>
                <w:szCs w:val="22"/>
              </w:rPr>
              <w:t>1-3-5-6-7</w:t>
            </w:r>
          </w:p>
        </w:tc>
        <w:tc>
          <w:tcPr>
            <w:tcW w:w="1275" w:type="dxa"/>
          </w:tcPr>
          <w:p w14:paraId="09BBBB35" w14:textId="11DC3CDF" w:rsidR="00610BE3" w:rsidRPr="00DD7242" w:rsidRDefault="00610BE3" w:rsidP="00610BE3">
            <w:pPr>
              <w:jc w:val="center"/>
              <w:rPr>
                <w:sz w:val="22"/>
                <w:szCs w:val="22"/>
              </w:rPr>
            </w:pPr>
            <w:r w:rsidRPr="00DD7242">
              <w:rPr>
                <w:sz w:val="22"/>
                <w:szCs w:val="22"/>
              </w:rPr>
              <w:t>85 km</w:t>
            </w:r>
          </w:p>
        </w:tc>
      </w:tr>
      <w:tr w:rsidR="00610BE3" w14:paraId="04D5A372" w14:textId="77777777" w:rsidTr="00FE4DA6">
        <w:tc>
          <w:tcPr>
            <w:tcW w:w="1413" w:type="dxa"/>
            <w:vMerge/>
          </w:tcPr>
          <w:p w14:paraId="452D3654" w14:textId="77777777" w:rsidR="00610BE3" w:rsidRDefault="00610BE3" w:rsidP="00610BE3"/>
        </w:tc>
        <w:tc>
          <w:tcPr>
            <w:tcW w:w="1417" w:type="dxa"/>
          </w:tcPr>
          <w:p w14:paraId="728A12B3" w14:textId="60759C5E" w:rsidR="00610BE3" w:rsidRPr="00DD7242" w:rsidRDefault="00610BE3" w:rsidP="00610BE3">
            <w:pPr>
              <w:jc w:val="center"/>
              <w:rPr>
                <w:sz w:val="22"/>
                <w:szCs w:val="22"/>
              </w:rPr>
            </w:pPr>
            <w:r w:rsidRPr="00DD7242">
              <w:rPr>
                <w:sz w:val="22"/>
                <w:szCs w:val="22"/>
              </w:rPr>
              <w:t>10</w:t>
            </w:r>
          </w:p>
        </w:tc>
        <w:tc>
          <w:tcPr>
            <w:tcW w:w="1560" w:type="dxa"/>
          </w:tcPr>
          <w:p w14:paraId="35FC5A3C" w14:textId="69D0755F" w:rsidR="00610BE3" w:rsidRPr="00DD7242" w:rsidRDefault="00610BE3" w:rsidP="00610BE3">
            <w:pPr>
              <w:jc w:val="center"/>
              <w:rPr>
                <w:sz w:val="22"/>
                <w:szCs w:val="22"/>
              </w:rPr>
            </w:pPr>
            <w:r w:rsidRPr="00DD7242">
              <w:rPr>
                <w:sz w:val="22"/>
                <w:szCs w:val="22"/>
              </w:rPr>
              <w:t>1-3-5-6-7-10</w:t>
            </w:r>
          </w:p>
        </w:tc>
        <w:tc>
          <w:tcPr>
            <w:tcW w:w="1275" w:type="dxa"/>
          </w:tcPr>
          <w:p w14:paraId="2D1E775B" w14:textId="416450CC" w:rsidR="00610BE3" w:rsidRPr="00DD7242" w:rsidRDefault="00610BE3" w:rsidP="00610BE3">
            <w:pPr>
              <w:jc w:val="center"/>
              <w:rPr>
                <w:sz w:val="22"/>
                <w:szCs w:val="22"/>
              </w:rPr>
            </w:pPr>
            <w:r w:rsidRPr="00DD7242">
              <w:rPr>
                <w:sz w:val="22"/>
                <w:szCs w:val="22"/>
              </w:rPr>
              <w:t>116 km</w:t>
            </w:r>
          </w:p>
        </w:tc>
      </w:tr>
    </w:tbl>
    <w:p w14:paraId="030A54E6" w14:textId="77777777" w:rsidR="00DD7242" w:rsidRDefault="00DD7242" w:rsidP="00DD7242"/>
    <w:p w14:paraId="32E4745E" w14:textId="77777777" w:rsidR="00FE4DA6" w:rsidRDefault="00FE4DA6" w:rsidP="00DD7242"/>
    <w:p w14:paraId="1BA4432D" w14:textId="77777777" w:rsidR="00FE4DA6" w:rsidRDefault="00FE4DA6" w:rsidP="00DD7242"/>
    <w:p w14:paraId="4AC85FF2" w14:textId="77777777" w:rsidR="00FE4DA6" w:rsidRDefault="00FE4DA6" w:rsidP="00DD7242"/>
    <w:p w14:paraId="4D9DE40F" w14:textId="77777777" w:rsidR="00FE4DA6" w:rsidRDefault="00FE4DA6" w:rsidP="00DD7242"/>
    <w:p w14:paraId="4B6803A0" w14:textId="77777777" w:rsidR="00FE4DA6" w:rsidRDefault="00FE4DA6" w:rsidP="00DD7242"/>
    <w:p w14:paraId="2916AACE" w14:textId="77777777" w:rsidR="00FE4DA6" w:rsidRDefault="00FE4DA6" w:rsidP="00DD7242"/>
    <w:p w14:paraId="467BCC02" w14:textId="77777777" w:rsidR="00FE4DA6" w:rsidRDefault="00FE4DA6" w:rsidP="00DD7242"/>
    <w:p w14:paraId="71E6DEFF" w14:textId="77777777" w:rsidR="006220BB" w:rsidRDefault="006220BB" w:rsidP="00DD7242"/>
    <w:p w14:paraId="779F8F40" w14:textId="24EADBB7" w:rsidR="00A107D4" w:rsidRPr="00A107D4" w:rsidRDefault="00A107D4" w:rsidP="00A107D4">
      <w:pPr>
        <w:spacing w:line="240" w:lineRule="auto"/>
        <w:ind w:left="1276" w:hanging="1276"/>
        <w:rPr>
          <w:b/>
          <w:bCs/>
          <w:sz w:val="22"/>
          <w:szCs w:val="22"/>
        </w:rPr>
      </w:pPr>
      <w:r w:rsidRPr="00A107D4">
        <w:rPr>
          <w:b/>
          <w:bCs/>
          <w:sz w:val="22"/>
          <w:szCs w:val="22"/>
        </w:rPr>
        <w:t>Langkah 1:</w:t>
      </w:r>
      <w:r>
        <w:rPr>
          <w:b/>
          <w:bCs/>
          <w:sz w:val="22"/>
          <w:szCs w:val="22"/>
        </w:rPr>
        <w:tab/>
      </w:r>
      <w:r w:rsidRPr="00A107D4">
        <w:rPr>
          <w:sz w:val="22"/>
          <w:szCs w:val="22"/>
        </w:rPr>
        <w:t>Simpul 1 merupakan simpul sumber. Simpul 1 mencari simpul-simpul yang langsung terhubung dengannya, yaitu simpul 2 dengan jarak 22 km dan simpul 3 dengan jarak 45 km.</w:t>
      </w:r>
    </w:p>
    <w:p w14:paraId="3F478F66" w14:textId="5A906D2C" w:rsidR="00A107D4" w:rsidRPr="00A107D4" w:rsidRDefault="00A107D4" w:rsidP="00A107D4">
      <w:pPr>
        <w:spacing w:line="240" w:lineRule="auto"/>
        <w:ind w:left="1276" w:hanging="1276"/>
        <w:rPr>
          <w:sz w:val="22"/>
          <w:szCs w:val="22"/>
        </w:rPr>
      </w:pPr>
      <w:r w:rsidRPr="00A107D4">
        <w:rPr>
          <w:b/>
          <w:bCs/>
          <w:sz w:val="22"/>
          <w:szCs w:val="22"/>
        </w:rPr>
        <w:t xml:space="preserve">Langkah 2: </w:t>
      </w:r>
      <w:r>
        <w:rPr>
          <w:b/>
          <w:bCs/>
          <w:sz w:val="22"/>
          <w:szCs w:val="22"/>
        </w:rPr>
        <w:tab/>
      </w:r>
      <w:r w:rsidRPr="00A107D4">
        <w:rPr>
          <w:sz w:val="22"/>
          <w:szCs w:val="22"/>
        </w:rPr>
        <w:t>Proses dilanjutkan dari simpul 3. Meskipun jarak dari simpul 2 ke simpul 1 lebih dekat, simpul 1 langsung terhubung ke simpul 2, sedangkan simpul 2 harus melewati simpul 3 terlebih dahulu untuk mencapai simpul lainnya.</w:t>
      </w:r>
    </w:p>
    <w:p w14:paraId="37550D5A" w14:textId="71B92904" w:rsidR="00A107D4" w:rsidRPr="00A107D4" w:rsidRDefault="00A107D4" w:rsidP="00A107D4">
      <w:pPr>
        <w:spacing w:line="240" w:lineRule="auto"/>
        <w:ind w:left="1276" w:hanging="1276"/>
        <w:rPr>
          <w:sz w:val="22"/>
          <w:szCs w:val="22"/>
        </w:rPr>
      </w:pPr>
      <w:r w:rsidRPr="00A107D4">
        <w:rPr>
          <w:b/>
          <w:bCs/>
          <w:sz w:val="22"/>
          <w:szCs w:val="22"/>
        </w:rPr>
        <w:t xml:space="preserve">Langkah 3: </w:t>
      </w:r>
      <w:r>
        <w:rPr>
          <w:b/>
          <w:bCs/>
          <w:sz w:val="22"/>
          <w:szCs w:val="22"/>
        </w:rPr>
        <w:tab/>
      </w:r>
      <w:r w:rsidRPr="00A107D4">
        <w:rPr>
          <w:sz w:val="22"/>
          <w:szCs w:val="22"/>
        </w:rPr>
        <w:t>Simpul yang berhubungan dengan simpul 3 adalah simpul 4 dan simpul 5, di mana simpul 5 merupakan simpul terdekat dengan jarak 16 km.</w:t>
      </w:r>
    </w:p>
    <w:p w14:paraId="54EE129B" w14:textId="67677E34" w:rsidR="00A107D4" w:rsidRPr="00A107D4" w:rsidRDefault="00A107D4" w:rsidP="00A107D4">
      <w:pPr>
        <w:spacing w:line="240" w:lineRule="auto"/>
        <w:ind w:left="1276" w:hanging="1276"/>
        <w:rPr>
          <w:sz w:val="22"/>
          <w:szCs w:val="22"/>
        </w:rPr>
      </w:pPr>
      <w:r w:rsidRPr="00A107D4">
        <w:rPr>
          <w:b/>
          <w:bCs/>
          <w:sz w:val="22"/>
          <w:szCs w:val="22"/>
        </w:rPr>
        <w:t xml:space="preserve">Langkah 4: </w:t>
      </w:r>
      <w:r>
        <w:rPr>
          <w:b/>
          <w:bCs/>
          <w:sz w:val="22"/>
          <w:szCs w:val="22"/>
        </w:rPr>
        <w:tab/>
      </w:r>
      <w:r w:rsidRPr="00A107D4">
        <w:rPr>
          <w:sz w:val="22"/>
          <w:szCs w:val="22"/>
        </w:rPr>
        <w:t>Simpul 5 hanya mempunyai satu simpul yang berhubungan langsung, yaitu simpul 6 dengan jarak 6 km.</w:t>
      </w:r>
    </w:p>
    <w:p w14:paraId="4C4CA723" w14:textId="204D6B4F" w:rsidR="00A107D4" w:rsidRPr="00A107D4" w:rsidRDefault="00A107D4" w:rsidP="00A107D4">
      <w:pPr>
        <w:spacing w:line="240" w:lineRule="auto"/>
        <w:ind w:left="1276" w:hanging="1276"/>
        <w:rPr>
          <w:b/>
          <w:bCs/>
          <w:sz w:val="22"/>
          <w:szCs w:val="22"/>
        </w:rPr>
      </w:pPr>
      <w:r w:rsidRPr="00A107D4">
        <w:rPr>
          <w:b/>
          <w:bCs/>
          <w:sz w:val="22"/>
          <w:szCs w:val="22"/>
        </w:rPr>
        <w:lastRenderedPageBreak/>
        <w:t>Langkah 5:</w:t>
      </w:r>
      <w:r>
        <w:rPr>
          <w:b/>
          <w:bCs/>
          <w:sz w:val="22"/>
          <w:szCs w:val="22"/>
        </w:rPr>
        <w:tab/>
      </w:r>
      <w:r w:rsidRPr="00A107D4">
        <w:rPr>
          <w:sz w:val="22"/>
          <w:szCs w:val="22"/>
        </w:rPr>
        <w:t>Simpul 6 berhubungan dengan simpul 7 dan simpul 8, dengan simpul terdekat adalah simpul 7 dengan jarak 21 km.</w:t>
      </w:r>
    </w:p>
    <w:p w14:paraId="33B4D9F5" w14:textId="551A7D8E" w:rsidR="00A107D4" w:rsidRPr="00A107D4" w:rsidRDefault="00A107D4" w:rsidP="00A107D4">
      <w:pPr>
        <w:spacing w:line="240" w:lineRule="auto"/>
        <w:ind w:left="1276" w:hanging="1276"/>
        <w:rPr>
          <w:sz w:val="22"/>
          <w:szCs w:val="22"/>
        </w:rPr>
      </w:pPr>
      <w:r w:rsidRPr="00A107D4">
        <w:rPr>
          <w:b/>
          <w:bCs/>
          <w:sz w:val="22"/>
          <w:szCs w:val="22"/>
        </w:rPr>
        <w:t xml:space="preserve">Langkah 6: </w:t>
      </w:r>
      <w:r>
        <w:rPr>
          <w:b/>
          <w:bCs/>
          <w:sz w:val="22"/>
          <w:szCs w:val="22"/>
        </w:rPr>
        <w:tab/>
      </w:r>
      <w:r w:rsidRPr="00A107D4">
        <w:rPr>
          <w:sz w:val="22"/>
          <w:szCs w:val="22"/>
        </w:rPr>
        <w:t>Simpul 7 berhubungan dengan simpul 8, 9, dan 10. Karena simpul 10 adalah simpul tujuan, maka jalur dari simpul 7 langsung menuju simpul 10 dengan jarak 31 km.</w:t>
      </w:r>
    </w:p>
    <w:p w14:paraId="47ED5A7C" w14:textId="77777777" w:rsidR="00214A23" w:rsidRDefault="00214A23" w:rsidP="00A107D4">
      <w:pPr>
        <w:spacing w:line="240" w:lineRule="auto"/>
        <w:ind w:left="1276" w:hanging="1276"/>
      </w:pPr>
    </w:p>
    <w:p w14:paraId="2B9ADC78" w14:textId="6D7F2F96" w:rsidR="00A107D4" w:rsidRPr="00A107D4" w:rsidRDefault="00A107D4" w:rsidP="00A107D4">
      <w:pPr>
        <w:spacing w:line="240" w:lineRule="auto"/>
        <w:ind w:firstLine="426"/>
        <w:rPr>
          <w:sz w:val="22"/>
          <w:szCs w:val="22"/>
        </w:rPr>
      </w:pPr>
      <w:r w:rsidRPr="00A107D4">
        <w:rPr>
          <w:sz w:val="22"/>
          <w:szCs w:val="22"/>
        </w:rPr>
        <w:t xml:space="preserve">Algoritma Dijkstra berhasil menentukan jalur terpendek dari simpul 1 ke simpul tujuan 10 dengan melalui simpul-simpul berikut: 1 → 3 → 5 → 6 → 7 → 10. Jalur ini dipilih berdasarkan jarak terpendek secara bertahap pada setiap langkah, memperbarui pilihan simpul yang </w:t>
      </w:r>
      <w:proofErr w:type="gramStart"/>
      <w:r w:rsidRPr="00A107D4">
        <w:rPr>
          <w:sz w:val="22"/>
          <w:szCs w:val="22"/>
        </w:rPr>
        <w:t>akan</w:t>
      </w:r>
      <w:proofErr w:type="gramEnd"/>
      <w:r w:rsidRPr="00A107D4">
        <w:rPr>
          <w:sz w:val="22"/>
          <w:szCs w:val="22"/>
        </w:rPr>
        <w:t xml:space="preserve"> diproses berdasarkan jarak total terkecil. Dengan demikian, algoritma ini efektif dalam menemukan rute optimal pada graf berbobot.</w:t>
      </w:r>
    </w:p>
    <w:p w14:paraId="0A03B548" w14:textId="77777777" w:rsidR="004A35B1" w:rsidRPr="00A107D4" w:rsidRDefault="004A35B1" w:rsidP="00A107D4">
      <w:pPr>
        <w:pStyle w:val="Heading2"/>
        <w:numPr>
          <w:ilvl w:val="0"/>
          <w:numId w:val="0"/>
        </w:numPr>
        <w:spacing w:before="0" w:after="0" w:line="240" w:lineRule="auto"/>
        <w:jc w:val="both"/>
        <w:rPr>
          <w:rFonts w:eastAsiaTheme="minorHAnsi" w:cstheme="minorBidi"/>
          <w:b w:val="0"/>
          <w:i w:val="0"/>
          <w:iCs w:val="0"/>
          <w:sz w:val="22"/>
          <w:szCs w:val="22"/>
          <w:lang w:val="en-US"/>
        </w:rPr>
      </w:pPr>
    </w:p>
    <w:p w14:paraId="2ACEDC42" w14:textId="772528B8" w:rsidR="00F854D8" w:rsidRPr="004A35B1" w:rsidRDefault="004A35B1" w:rsidP="004A35B1">
      <w:pPr>
        <w:pStyle w:val="Heading1"/>
        <w:numPr>
          <w:ilvl w:val="0"/>
          <w:numId w:val="12"/>
        </w:numPr>
        <w:spacing w:before="0" w:after="0" w:line="240" w:lineRule="auto"/>
        <w:ind w:left="426" w:hanging="426"/>
        <w:rPr>
          <w:b w:val="0"/>
          <w:bCs w:val="0"/>
          <w:sz w:val="22"/>
          <w:szCs w:val="22"/>
        </w:rPr>
      </w:pPr>
      <w:r w:rsidRPr="004A35B1">
        <w:rPr>
          <w:b w:val="0"/>
          <w:bCs w:val="0"/>
          <w:sz w:val="22"/>
          <w:szCs w:val="22"/>
        </w:rPr>
        <w:t>Hasil</w:t>
      </w:r>
    </w:p>
    <w:p w14:paraId="10D78938" w14:textId="4E78557E" w:rsidR="004A35B1" w:rsidRDefault="004A35B1" w:rsidP="004A35B1">
      <w:pPr>
        <w:spacing w:line="240" w:lineRule="auto"/>
        <w:ind w:firstLine="426"/>
        <w:rPr>
          <w:sz w:val="22"/>
          <w:szCs w:val="22"/>
        </w:rPr>
      </w:pPr>
      <w:r w:rsidRPr="004A35B1">
        <w:rPr>
          <w:sz w:val="22"/>
          <w:szCs w:val="22"/>
        </w:rPr>
        <w:t xml:space="preserve">Berdasarkan hasil perhitungan algoritma Dijkstra, jalur optimal dari simpul 1 ke simpul 10 adalah melalui jalur 1–3–5–6–7–10 dengan total jarak 116 KM. Dibandingkan dengan estimasi jalur awal tanpa optimasi (1–2–3–4–6–8–9–10) yang berjarak sekitar 150 KM, terdapat pengurangan jarak sejauh 34 KM. Hal ini menunjukkan bahwa penggunaan algoritma Dijkstra dapat memberikan efisiensi jarak tempuh sebesar </w:t>
      </w:r>
      <w:r w:rsidRPr="004A35B1">
        <w:rPr>
          <w:b/>
          <w:bCs/>
          <w:sz w:val="22"/>
          <w:szCs w:val="22"/>
        </w:rPr>
        <w:t>22</w:t>
      </w:r>
      <w:proofErr w:type="gramStart"/>
      <w:r w:rsidRPr="004A35B1">
        <w:rPr>
          <w:b/>
          <w:bCs/>
          <w:sz w:val="22"/>
          <w:szCs w:val="22"/>
        </w:rPr>
        <w:t>,67</w:t>
      </w:r>
      <w:proofErr w:type="gramEnd"/>
      <w:r w:rsidRPr="004A35B1">
        <w:rPr>
          <w:b/>
          <w:bCs/>
          <w:sz w:val="22"/>
          <w:szCs w:val="22"/>
        </w:rPr>
        <w:t>%</w:t>
      </w:r>
      <w:r w:rsidRPr="004A35B1">
        <w:rPr>
          <w:sz w:val="22"/>
          <w:szCs w:val="22"/>
        </w:rPr>
        <w:t>. Efisiensi ini juga berimplikasi langsung terhadap pengurangan waktu pengiriman dan biaya operasional logistik, terutama di wilayah dengan keterbatasan infrastruktur jalan seperti Nias.</w:t>
      </w:r>
    </w:p>
    <w:p w14:paraId="7B9FECBD" w14:textId="77777777" w:rsidR="00A107D4" w:rsidRPr="004A35B1" w:rsidRDefault="00A107D4" w:rsidP="004A35B1">
      <w:pPr>
        <w:spacing w:line="240" w:lineRule="auto"/>
        <w:ind w:firstLine="426"/>
        <w:rPr>
          <w:sz w:val="22"/>
          <w:szCs w:val="22"/>
          <w:lang w:val="id-ID"/>
        </w:rPr>
      </w:pPr>
    </w:p>
    <w:p w14:paraId="5CE48DF1" w14:textId="19FF80A9" w:rsidR="00413AF5" w:rsidRPr="00B571F7" w:rsidRDefault="00A107D4" w:rsidP="00B571F7">
      <w:pPr>
        <w:pStyle w:val="Heading1"/>
        <w:numPr>
          <w:ilvl w:val="0"/>
          <w:numId w:val="0"/>
        </w:numPr>
        <w:spacing w:before="0" w:after="0" w:line="240" w:lineRule="auto"/>
        <w:jc w:val="center"/>
        <w:rPr>
          <w:sz w:val="24"/>
          <w:szCs w:val="24"/>
        </w:rPr>
      </w:pPr>
      <w:r w:rsidRPr="00B571F7">
        <w:rPr>
          <w:sz w:val="24"/>
          <w:szCs w:val="24"/>
        </w:rPr>
        <w:t>KESIMPULAN</w:t>
      </w:r>
    </w:p>
    <w:p w14:paraId="103D1410" w14:textId="2BB30826" w:rsidR="00F854D8" w:rsidRDefault="00B571F7" w:rsidP="00B571F7">
      <w:pPr>
        <w:pStyle w:val="Heading1"/>
        <w:numPr>
          <w:ilvl w:val="0"/>
          <w:numId w:val="0"/>
        </w:numPr>
        <w:spacing w:before="0" w:after="0" w:line="240" w:lineRule="auto"/>
        <w:jc w:val="both"/>
        <w:rPr>
          <w:rFonts w:eastAsiaTheme="minorHAnsi" w:cstheme="minorBidi"/>
          <w:b w:val="0"/>
          <w:bCs w:val="0"/>
          <w:sz w:val="22"/>
          <w:szCs w:val="22"/>
          <w:lang w:val="en-US"/>
        </w:rPr>
      </w:pPr>
      <w:r w:rsidRPr="00B571F7">
        <w:rPr>
          <w:rFonts w:eastAsiaTheme="minorHAnsi" w:cstheme="minorBidi"/>
          <w:b w:val="0"/>
          <w:bCs w:val="0"/>
          <w:sz w:val="22"/>
          <w:szCs w:val="22"/>
          <w:lang w:val="en-US"/>
        </w:rPr>
        <w:t>Penelitian ini membuktikan bahwa algoritma Dijkstra mampu menentukan rute terpendek pengiriman JNE di Pulau Nias secara efisien, cepat, dan presisi dalam konteks teoritis. Algoritma ini berhasil mengoptimalkan perhitungan jarak antar simpul untuk menghasilkan jalur terpendek dari titik awal ke tujuan. Namun, efektivitasnya dalam penerapan praktis masih terhambat oleh faktor eksternal seperti kondisi geografis yang kompleks, akses terbatas ke lokasi terpencil, serta infrastruktur jalan yang belum memadai. Untuk meningkatkan akurasi dalam skala nyata, diperlukan integrasi data lapangan terkini, penyesuaian algoritma dengan dinamika lingkungan, serta kolaborasi dengan pemangku kepentingan guna memitigasi tantangan operasional. Penelitian lebih lanjut disarankan untuk menggabungkan algoritma ini dengan pendekatan lain atau teknologi pendukung (seperti GIS atau real-time tracking) guna mengoptimalkan solusi logistik di daerah dengan karakteristik serupa.</w:t>
      </w:r>
    </w:p>
    <w:p w14:paraId="16DCBD8E" w14:textId="77777777" w:rsidR="00B571F7" w:rsidRDefault="00B571F7" w:rsidP="001D6939">
      <w:pPr>
        <w:pStyle w:val="Heading1"/>
        <w:numPr>
          <w:ilvl w:val="0"/>
          <w:numId w:val="0"/>
        </w:numPr>
        <w:jc w:val="center"/>
        <w:rPr>
          <w:spacing w:val="-2"/>
          <w:sz w:val="24"/>
          <w:szCs w:val="24"/>
        </w:rPr>
      </w:pPr>
      <w:r w:rsidRPr="00B571F7">
        <w:rPr>
          <w:spacing w:val="-2"/>
          <w:sz w:val="24"/>
          <w:szCs w:val="24"/>
        </w:rPr>
        <w:t>REFERENSI</w:t>
      </w:r>
    </w:p>
    <w:p w14:paraId="400B6CCB" w14:textId="77777777" w:rsidR="00A41EA2" w:rsidRPr="00A41EA2" w:rsidRDefault="00A41EA2" w:rsidP="00A41EA2">
      <w:pPr>
        <w:pStyle w:val="Bibliography"/>
        <w:ind w:left="720" w:hanging="720"/>
        <w:rPr>
          <w:noProof/>
          <w:sz w:val="22"/>
          <w:szCs w:val="22"/>
        </w:rPr>
      </w:pPr>
      <w:r w:rsidRPr="00A41EA2">
        <w:rPr>
          <w:rFonts w:cs="Times New Roman"/>
          <w:sz w:val="22"/>
          <w:szCs w:val="22"/>
        </w:rPr>
        <w:fldChar w:fldCharType="begin"/>
      </w:r>
      <w:r w:rsidRPr="00A41EA2">
        <w:rPr>
          <w:rFonts w:cs="Times New Roman"/>
          <w:sz w:val="22"/>
          <w:szCs w:val="22"/>
        </w:rPr>
        <w:instrText xml:space="preserve"> BIBLIOGRAPHY  \l 1033 </w:instrText>
      </w:r>
      <w:r w:rsidRPr="00A41EA2">
        <w:rPr>
          <w:rFonts w:cs="Times New Roman"/>
          <w:sz w:val="22"/>
          <w:szCs w:val="22"/>
        </w:rPr>
        <w:fldChar w:fldCharType="separate"/>
      </w:r>
      <w:r w:rsidRPr="00A41EA2">
        <w:rPr>
          <w:noProof/>
          <w:sz w:val="22"/>
          <w:szCs w:val="22"/>
        </w:rPr>
        <w:t xml:space="preserve">Baharudin, I., Ahmad , J. P., Teguh , R. B., &amp; Muchammad , F. (2021). IMPLEMENTASI ALGORITMA DIJKSTRA UNTUK MENENTUKAN JALUR TERPENDEK DALAM DISTRIBUSI BARANG. </w:t>
      </w:r>
      <w:r w:rsidRPr="00A41EA2">
        <w:rPr>
          <w:i/>
          <w:iCs/>
          <w:noProof/>
          <w:sz w:val="22"/>
          <w:szCs w:val="22"/>
        </w:rPr>
        <w:t>Jurnal Lebesgue</w:t>
      </w:r>
      <w:r w:rsidRPr="00A41EA2">
        <w:rPr>
          <w:noProof/>
          <w:sz w:val="22"/>
          <w:szCs w:val="22"/>
        </w:rPr>
        <w:t>.</w:t>
      </w:r>
    </w:p>
    <w:p w14:paraId="115976CC" w14:textId="77777777" w:rsidR="00A41EA2" w:rsidRPr="00A41EA2" w:rsidRDefault="00A41EA2" w:rsidP="00A41EA2">
      <w:pPr>
        <w:pStyle w:val="Bibliography"/>
        <w:ind w:left="720" w:hanging="720"/>
        <w:rPr>
          <w:noProof/>
          <w:sz w:val="22"/>
          <w:szCs w:val="22"/>
        </w:rPr>
      </w:pPr>
      <w:r w:rsidRPr="00A41EA2">
        <w:rPr>
          <w:noProof/>
          <w:sz w:val="22"/>
          <w:szCs w:val="22"/>
        </w:rPr>
        <w:t xml:space="preserve">Iga, K. W., Kuncoro , S. P., &amp; Lintang , R. N. (23). OPTIMALISASI RUTE DISTRIBUSI MENGGUNAKANALGORITMA DJIKSTRA(Studi Kasus : CV. Percetakan ABC). </w:t>
      </w:r>
      <w:r w:rsidRPr="00A41EA2">
        <w:rPr>
          <w:i/>
          <w:iCs/>
          <w:noProof/>
          <w:sz w:val="22"/>
          <w:szCs w:val="22"/>
        </w:rPr>
        <w:t>Jurnal Teknik Industri Terintegrasi (JUTIN), Vol. 7 No. 3 (2024)</w:t>
      </w:r>
      <w:r w:rsidRPr="00A41EA2">
        <w:rPr>
          <w:noProof/>
          <w:sz w:val="22"/>
          <w:szCs w:val="22"/>
        </w:rPr>
        <w:t>.</w:t>
      </w:r>
    </w:p>
    <w:p w14:paraId="302F3BCA" w14:textId="77777777" w:rsidR="00A41EA2" w:rsidRPr="00A41EA2" w:rsidRDefault="00A41EA2" w:rsidP="00A41EA2">
      <w:pPr>
        <w:pStyle w:val="Bibliography"/>
        <w:ind w:left="720" w:hanging="720"/>
        <w:rPr>
          <w:noProof/>
          <w:sz w:val="22"/>
          <w:szCs w:val="22"/>
        </w:rPr>
      </w:pPr>
      <w:r w:rsidRPr="00A41EA2">
        <w:rPr>
          <w:noProof/>
          <w:sz w:val="22"/>
          <w:szCs w:val="22"/>
        </w:rPr>
        <w:t xml:space="preserve">Isnaeni, N., Mizan , A., &amp; Ratna , W. (2024). Implementasi Algoritma Djikstra untuk Menentukan Rute Terpendek Distribusi Logistik Pemilu 2024 di Kecamatan Kesugihan. </w:t>
      </w:r>
      <w:r w:rsidRPr="00A41EA2">
        <w:rPr>
          <w:i/>
          <w:iCs/>
          <w:noProof/>
          <w:sz w:val="22"/>
          <w:szCs w:val="22"/>
        </w:rPr>
        <w:t>Jurnal Pengembangan dan Adopsi Teknologi Informasi</w:t>
      </w:r>
      <w:r w:rsidRPr="00A41EA2">
        <w:rPr>
          <w:noProof/>
          <w:sz w:val="22"/>
          <w:szCs w:val="22"/>
        </w:rPr>
        <w:t>.</w:t>
      </w:r>
    </w:p>
    <w:p w14:paraId="1F157965" w14:textId="77777777" w:rsidR="00A41EA2" w:rsidRPr="00A41EA2" w:rsidRDefault="00A41EA2" w:rsidP="00A41EA2">
      <w:pPr>
        <w:pStyle w:val="Bibliography"/>
        <w:ind w:left="720" w:hanging="720"/>
        <w:rPr>
          <w:noProof/>
          <w:sz w:val="22"/>
          <w:szCs w:val="22"/>
        </w:rPr>
      </w:pPr>
      <w:r w:rsidRPr="00A41EA2">
        <w:rPr>
          <w:noProof/>
          <w:sz w:val="22"/>
          <w:szCs w:val="22"/>
        </w:rPr>
        <w:t xml:space="preserve">Li, X. e. (2019). Dijkstra’s Algorithm in Rural Logistics: A Case Study of Mountainous Regions. </w:t>
      </w:r>
      <w:r w:rsidRPr="00A41EA2">
        <w:rPr>
          <w:i/>
          <w:iCs/>
          <w:noProof/>
          <w:sz w:val="22"/>
          <w:szCs w:val="22"/>
        </w:rPr>
        <w:t>Journal of Transportation Engineering</w:t>
      </w:r>
      <w:r w:rsidRPr="00A41EA2">
        <w:rPr>
          <w:noProof/>
          <w:sz w:val="22"/>
          <w:szCs w:val="22"/>
        </w:rPr>
        <w:t>, 1.</w:t>
      </w:r>
    </w:p>
    <w:p w14:paraId="15DED656" w14:textId="77777777" w:rsidR="00A41EA2" w:rsidRPr="00A41EA2" w:rsidRDefault="00A41EA2" w:rsidP="00A41EA2">
      <w:pPr>
        <w:pStyle w:val="Bibliography"/>
        <w:ind w:left="720" w:hanging="720"/>
        <w:rPr>
          <w:noProof/>
          <w:sz w:val="22"/>
          <w:szCs w:val="22"/>
        </w:rPr>
      </w:pPr>
      <w:r w:rsidRPr="00A41EA2">
        <w:rPr>
          <w:noProof/>
          <w:sz w:val="22"/>
          <w:szCs w:val="22"/>
        </w:rPr>
        <w:t xml:space="preserve">Nugraha, D. e. (2021). Optimasi Rute Logistik dengan Algoritma Dijkstra: Studi Kasus di Kawasan Timur Indonesia. </w:t>
      </w:r>
      <w:r w:rsidRPr="00A41EA2">
        <w:rPr>
          <w:i/>
          <w:iCs/>
          <w:noProof/>
          <w:sz w:val="22"/>
          <w:szCs w:val="22"/>
        </w:rPr>
        <w:t>Prosiding Konferensi Nasional Teknologi Informasi</w:t>
      </w:r>
      <w:r w:rsidRPr="00A41EA2">
        <w:rPr>
          <w:noProof/>
          <w:sz w:val="22"/>
          <w:szCs w:val="22"/>
        </w:rPr>
        <w:t>, 1.</w:t>
      </w:r>
    </w:p>
    <w:p w14:paraId="20D14F07" w14:textId="77777777" w:rsidR="00A41EA2" w:rsidRPr="00A41EA2" w:rsidRDefault="00A41EA2" w:rsidP="00A41EA2">
      <w:pPr>
        <w:pStyle w:val="Bibliography"/>
        <w:ind w:left="720" w:hanging="720"/>
        <w:rPr>
          <w:noProof/>
          <w:sz w:val="22"/>
          <w:szCs w:val="22"/>
        </w:rPr>
      </w:pPr>
      <w:r w:rsidRPr="00A41EA2">
        <w:rPr>
          <w:noProof/>
          <w:sz w:val="22"/>
          <w:szCs w:val="22"/>
        </w:rPr>
        <w:t xml:space="preserve">Nurman, T. A., Risnawati , I., &amp; Alfian , N. H. (2023). Penerapan Algoritma Dijkstra dan Algoritma Semut pada Pendistribusian Barang. </w:t>
      </w:r>
      <w:r w:rsidRPr="00A41EA2">
        <w:rPr>
          <w:i/>
          <w:iCs/>
          <w:noProof/>
          <w:sz w:val="22"/>
          <w:szCs w:val="22"/>
        </w:rPr>
        <w:t>Jurnal MSA</w:t>
      </w:r>
      <w:r w:rsidRPr="00A41EA2">
        <w:rPr>
          <w:noProof/>
          <w:sz w:val="22"/>
          <w:szCs w:val="22"/>
        </w:rPr>
        <w:t>.</w:t>
      </w:r>
    </w:p>
    <w:p w14:paraId="18D17259" w14:textId="77777777" w:rsidR="00A41EA2" w:rsidRPr="00A41EA2" w:rsidRDefault="00A41EA2" w:rsidP="00A41EA2">
      <w:pPr>
        <w:pStyle w:val="Bibliography"/>
        <w:ind w:left="720" w:hanging="720"/>
        <w:rPr>
          <w:noProof/>
          <w:sz w:val="22"/>
          <w:szCs w:val="22"/>
        </w:rPr>
      </w:pPr>
      <w:r w:rsidRPr="00A41EA2">
        <w:rPr>
          <w:noProof/>
          <w:sz w:val="22"/>
          <w:szCs w:val="22"/>
        </w:rPr>
        <w:t xml:space="preserve">PUPR), K. P. (2023). </w:t>
      </w:r>
      <w:r w:rsidRPr="00A41EA2">
        <w:rPr>
          <w:i/>
          <w:iCs/>
          <w:noProof/>
          <w:sz w:val="22"/>
          <w:szCs w:val="22"/>
        </w:rPr>
        <w:t>Laporan Infrastruktur Transportasi Pulau Nias.</w:t>
      </w:r>
      <w:r w:rsidRPr="00A41EA2">
        <w:rPr>
          <w:noProof/>
          <w:sz w:val="22"/>
          <w:szCs w:val="22"/>
        </w:rPr>
        <w:t xml:space="preserve"> Jakarta: Kementerian PUPR.</w:t>
      </w:r>
    </w:p>
    <w:p w14:paraId="361C79A7" w14:textId="77777777" w:rsidR="00A41EA2" w:rsidRPr="00A41EA2" w:rsidRDefault="00A41EA2" w:rsidP="00A41EA2">
      <w:pPr>
        <w:pStyle w:val="Bibliography"/>
        <w:ind w:left="720" w:hanging="720"/>
        <w:rPr>
          <w:noProof/>
          <w:sz w:val="22"/>
          <w:szCs w:val="22"/>
        </w:rPr>
      </w:pPr>
      <w:r w:rsidRPr="00A41EA2">
        <w:rPr>
          <w:noProof/>
          <w:sz w:val="22"/>
          <w:szCs w:val="22"/>
        </w:rPr>
        <w:t xml:space="preserve">Rahman, A. e. (2020). E-commerce Growth and Logistics Challenges in Southeast Asia. </w:t>
      </w:r>
      <w:r w:rsidRPr="00A41EA2">
        <w:rPr>
          <w:i/>
          <w:iCs/>
          <w:noProof/>
          <w:sz w:val="22"/>
          <w:szCs w:val="22"/>
        </w:rPr>
        <w:t>International Journal of Supply Chain Management</w:t>
      </w:r>
      <w:r w:rsidRPr="00A41EA2">
        <w:rPr>
          <w:noProof/>
          <w:sz w:val="22"/>
          <w:szCs w:val="22"/>
        </w:rPr>
        <w:t>, 1.</w:t>
      </w:r>
    </w:p>
    <w:p w14:paraId="7D73D3C8" w14:textId="77777777" w:rsidR="00A41EA2" w:rsidRPr="00A41EA2" w:rsidRDefault="00A41EA2" w:rsidP="00A41EA2">
      <w:pPr>
        <w:pStyle w:val="Bibliography"/>
        <w:ind w:left="720" w:hanging="720"/>
        <w:rPr>
          <w:noProof/>
          <w:sz w:val="22"/>
          <w:szCs w:val="22"/>
        </w:rPr>
      </w:pPr>
      <w:r w:rsidRPr="00A41EA2">
        <w:rPr>
          <w:noProof/>
          <w:sz w:val="22"/>
          <w:szCs w:val="22"/>
        </w:rPr>
        <w:lastRenderedPageBreak/>
        <w:t xml:space="preserve">Situmorang, I. V., &amp; Anita , C. S. (2024). Perbaikan Rute Distribusi Cabai dengan Pendekatan Algoritma Dijkstra di Kota Medan. </w:t>
      </w:r>
      <w:r w:rsidRPr="00A41EA2">
        <w:rPr>
          <w:i/>
          <w:iCs/>
          <w:noProof/>
          <w:sz w:val="22"/>
          <w:szCs w:val="22"/>
        </w:rPr>
        <w:t>Jurnal Teknik Industri Terintegrasi (JUTIN)</w:t>
      </w:r>
      <w:r w:rsidRPr="00A41EA2">
        <w:rPr>
          <w:noProof/>
          <w:sz w:val="22"/>
          <w:szCs w:val="22"/>
        </w:rPr>
        <w:t>.</w:t>
      </w:r>
    </w:p>
    <w:p w14:paraId="5F9090DF" w14:textId="77777777" w:rsidR="00A41EA2" w:rsidRPr="00A41EA2" w:rsidRDefault="00A41EA2" w:rsidP="00A41EA2">
      <w:pPr>
        <w:pStyle w:val="Bibliography"/>
        <w:ind w:left="720" w:hanging="720"/>
        <w:rPr>
          <w:noProof/>
          <w:sz w:val="22"/>
          <w:szCs w:val="22"/>
        </w:rPr>
      </w:pPr>
      <w:r w:rsidRPr="00A41EA2">
        <w:rPr>
          <w:noProof/>
          <w:sz w:val="22"/>
          <w:szCs w:val="22"/>
        </w:rPr>
        <w:t xml:space="preserve">Toth, P. &amp;. (2014). </w:t>
      </w:r>
      <w:r w:rsidRPr="00A41EA2">
        <w:rPr>
          <w:i/>
          <w:iCs/>
          <w:noProof/>
          <w:sz w:val="22"/>
          <w:szCs w:val="22"/>
        </w:rPr>
        <w:t>Vehicle Routing: Problems, Methods, and Applications.</w:t>
      </w:r>
      <w:r w:rsidRPr="00A41EA2">
        <w:rPr>
          <w:noProof/>
          <w:sz w:val="22"/>
          <w:szCs w:val="22"/>
        </w:rPr>
        <w:t xml:space="preserve"> Philadelphia: SIAM (Society for Industrial and Applied Mathematics).</w:t>
      </w:r>
    </w:p>
    <w:p w14:paraId="4812A689" w14:textId="77777777" w:rsidR="00A41EA2" w:rsidRPr="00A41EA2" w:rsidRDefault="00A41EA2" w:rsidP="00A41EA2">
      <w:pPr>
        <w:pStyle w:val="Bibliography"/>
        <w:ind w:left="720" w:hanging="720"/>
        <w:rPr>
          <w:noProof/>
          <w:sz w:val="22"/>
          <w:szCs w:val="22"/>
        </w:rPr>
      </w:pPr>
      <w:r w:rsidRPr="00A41EA2">
        <w:rPr>
          <w:noProof/>
          <w:sz w:val="22"/>
          <w:szCs w:val="22"/>
        </w:rPr>
        <w:t xml:space="preserve">Wang, Y. e. (2022). Dynamic Route Optimization Using Real-Time GPS Data. </w:t>
      </w:r>
      <w:r w:rsidRPr="00A41EA2">
        <w:rPr>
          <w:i/>
          <w:iCs/>
          <w:noProof/>
          <w:sz w:val="22"/>
          <w:szCs w:val="22"/>
        </w:rPr>
        <w:t>IEEE Transactions on Intelligent Transportation Systems</w:t>
      </w:r>
      <w:r w:rsidRPr="00A41EA2">
        <w:rPr>
          <w:noProof/>
          <w:sz w:val="22"/>
          <w:szCs w:val="22"/>
        </w:rPr>
        <w:t>, 1.</w:t>
      </w:r>
    </w:p>
    <w:p w14:paraId="51B57AE4" w14:textId="0E8BA259" w:rsidR="002A178F" w:rsidRPr="00B571F7" w:rsidRDefault="00A41EA2" w:rsidP="00A41EA2">
      <w:pPr>
        <w:rPr>
          <w:rFonts w:cs="Times New Roman"/>
          <w:szCs w:val="18"/>
        </w:rPr>
      </w:pPr>
      <w:r w:rsidRPr="00A41EA2">
        <w:rPr>
          <w:rFonts w:cs="Times New Roman"/>
          <w:sz w:val="22"/>
          <w:szCs w:val="22"/>
        </w:rPr>
        <w:fldChar w:fldCharType="end"/>
      </w:r>
    </w:p>
    <w:sectPr w:rsidR="002A178F" w:rsidRPr="00B571F7" w:rsidSect="00F854D8">
      <w:type w:val="continuous"/>
      <w:pgSz w:w="11909" w:h="16834" w:code="9"/>
      <w:pgMar w:top="1440" w:right="1008" w:bottom="1440" w:left="1440" w:header="567" w:footer="850"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E39BF" w14:textId="77777777" w:rsidR="00D11E1D" w:rsidRDefault="00D11E1D" w:rsidP="00F94815">
      <w:r>
        <w:separator/>
      </w:r>
    </w:p>
  </w:endnote>
  <w:endnote w:type="continuationSeparator" w:id="0">
    <w:p w14:paraId="36C274DD" w14:textId="77777777" w:rsidR="00D11E1D" w:rsidRDefault="00D11E1D"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E557" w14:textId="4EB2C3ED" w:rsidR="007D3C1C" w:rsidRPr="007D3C1C" w:rsidRDefault="004D7E43" w:rsidP="007D3C1C">
    <w:pPr>
      <w:pStyle w:val="Title"/>
      <w:spacing w:before="0" w:after="0"/>
      <w:outlineLvl w:val="0"/>
      <w:rPr>
        <w:sz w:val="18"/>
        <w:szCs w:val="18"/>
      </w:rPr>
    </w:pPr>
    <w:r w:rsidRPr="00542C13">
      <w:rPr>
        <w:noProof/>
        <w:sz w:val="18"/>
        <w:szCs w:val="18"/>
        <w:lang w:val="id-ID" w:eastAsia="id-ID"/>
      </w:rPr>
      <mc:AlternateContent>
        <mc:Choice Requires="wps">
          <w:drawing>
            <wp:anchor distT="0" distB="0" distL="114300" distR="114300" simplePos="0" relativeHeight="251667456" behindDoc="0" locked="0" layoutInCell="1" allowOverlap="1" wp14:anchorId="1BF599A7" wp14:editId="0A2B24C9">
              <wp:simplePos x="0" y="0"/>
              <wp:positionH relativeFrom="column">
                <wp:posOffset>50223</wp:posOffset>
              </wp:positionH>
              <wp:positionV relativeFrom="paragraph">
                <wp:posOffset>-7620</wp:posOffset>
              </wp:positionV>
              <wp:extent cx="59531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4AD365"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6pt" to="472.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" strokecolor="black [3213]" strokeweight=".5pt">
              <v:stroke joinstyle="miter"/>
            </v:line>
          </w:pict>
        </mc:Fallback>
      </mc:AlternateContent>
    </w:r>
    <w:r w:rsidR="007D3C1C">
      <w:rPr>
        <w:sz w:val="18"/>
        <w:szCs w:val="18"/>
      </w:rPr>
      <w:t>O</w:t>
    </w:r>
    <w:r w:rsidR="007D3C1C" w:rsidRPr="007D3C1C">
      <w:rPr>
        <w:sz w:val="18"/>
        <w:szCs w:val="18"/>
      </w:rPr>
      <w:t>ptimasi Rute Pengiriman JNE di Pulau Nias Menggunakan Algoritma Dijkstra untuk Efisiensi Rute Terpendek</w:t>
    </w:r>
  </w:p>
  <w:sdt>
    <w:sdtPr>
      <w:id w:val="355924120"/>
      <w:docPartObj>
        <w:docPartGallery w:val="Page Numbers (Bottom of Page)"/>
        <w:docPartUnique/>
      </w:docPartObj>
    </w:sdtPr>
    <w:sdtEndPr>
      <w:rPr>
        <w:noProof/>
      </w:rPr>
    </w:sdtEndPr>
    <w:sdtContent>
      <w:p w14:paraId="436E131E" w14:textId="7D14B9F5" w:rsidR="00D40B2A" w:rsidRPr="00F854D8" w:rsidRDefault="007D3C1C" w:rsidP="00542C13">
        <w:pPr>
          <w:pStyle w:val="Footer"/>
          <w:tabs>
            <w:tab w:val="clear" w:pos="4680"/>
            <w:tab w:val="clear" w:pos="9360"/>
            <w:tab w:val="left" w:pos="5335"/>
            <w:tab w:val="right" w:pos="9450"/>
          </w:tabs>
        </w:pPr>
        <w:r w:rsidRPr="00542C13">
          <w:rPr>
            <w:szCs w:val="18"/>
          </w:rPr>
          <w:t>Putra Setiaman Zebua</w:t>
        </w:r>
        <w:r w:rsidRPr="00542C13">
          <w:rPr>
            <w:szCs w:val="18"/>
            <w:vertAlign w:val="superscript"/>
          </w:rPr>
          <w:t>1</w:t>
        </w:r>
        <w:r w:rsidRPr="00542C13">
          <w:rPr>
            <w:szCs w:val="18"/>
          </w:rPr>
          <w:t xml:space="preserve">, Ferdi Nainggolan </w:t>
        </w:r>
        <w:r w:rsidRPr="00542C13">
          <w:rPr>
            <w:szCs w:val="18"/>
            <w:vertAlign w:val="superscript"/>
          </w:rPr>
          <w:t>2</w:t>
        </w:r>
        <w:r w:rsidRPr="00542C13">
          <w:rPr>
            <w:szCs w:val="18"/>
            <w:vertAlign w:val="subscript"/>
          </w:rPr>
          <w:t>,</w:t>
        </w:r>
        <w:r w:rsidRPr="00542C13">
          <w:rPr>
            <w:szCs w:val="18"/>
          </w:rPr>
          <w:t xml:space="preserve"> Albertus Daeli </w:t>
        </w:r>
        <w:r w:rsidRPr="00542C13">
          <w:rPr>
            <w:szCs w:val="18"/>
            <w:vertAlign w:val="superscript"/>
          </w:rPr>
          <w:t>3</w:t>
        </w:r>
        <w:r w:rsidRPr="00542C13">
          <w:rPr>
            <w:szCs w:val="18"/>
          </w:rPr>
          <w:t>, Marsel Yonata Pasaribu</w:t>
        </w:r>
        <w:r w:rsidRPr="00542C13">
          <w:rPr>
            <w:szCs w:val="18"/>
            <w:vertAlign w:val="superscript"/>
          </w:rPr>
          <w:t>4</w:t>
        </w:r>
        <w:r w:rsidR="00F854D8">
          <w:tab/>
        </w:r>
        <w:r w:rsidR="00542C13">
          <w:tab/>
        </w:r>
        <w:r>
          <w:tab/>
        </w:r>
        <w:r w:rsidR="00F854D8">
          <w:fldChar w:fldCharType="begin"/>
        </w:r>
        <w:r w:rsidR="00F854D8">
          <w:instrText xml:space="preserve"> PAGE   \* MERGEFORMAT </w:instrText>
        </w:r>
        <w:r w:rsidR="00F854D8">
          <w:fldChar w:fldCharType="separate"/>
        </w:r>
        <w:r w:rsidR="00105A66">
          <w:rPr>
            <w:noProof/>
          </w:rPr>
          <w:t>6</w:t>
        </w:r>
        <w:r w:rsidR="00F854D8">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5870E" w14:textId="0420237F" w:rsidR="004D7E43" w:rsidRDefault="00F854D8" w:rsidP="004D7E43">
    <w:pPr>
      <w:pStyle w:val="Title"/>
      <w:spacing w:before="0" w:after="0"/>
      <w:outlineLvl w:val="0"/>
      <w:rPr>
        <w:sz w:val="18"/>
        <w:szCs w:val="18"/>
      </w:rPr>
    </w:pPr>
    <w:r>
      <w:rPr>
        <w:noProof/>
        <w:lang w:val="id-ID" w:eastAsia="id-ID"/>
      </w:rPr>
      <mc:AlternateContent>
        <mc:Choice Requires="wps">
          <w:drawing>
            <wp:anchor distT="0" distB="0" distL="114300" distR="114300" simplePos="0" relativeHeight="251665408" behindDoc="0" locked="0" layoutInCell="1" allowOverlap="1" wp14:anchorId="7E91AB95" wp14:editId="35707C19">
              <wp:simplePos x="0" y="0"/>
              <wp:positionH relativeFrom="column">
                <wp:posOffset>57150</wp:posOffset>
              </wp:positionH>
              <wp:positionV relativeFrom="paragraph">
                <wp:posOffset>-81280</wp:posOffset>
              </wp:positionV>
              <wp:extent cx="59531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78FD65"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4pt" to="47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" strokecolor="black [3213]" strokeweight=".5pt">
              <v:stroke joinstyle="miter"/>
            </v:line>
          </w:pict>
        </mc:Fallback>
      </mc:AlternateContent>
    </w:r>
    <w:r w:rsidR="004D7E43">
      <w:rPr>
        <w:sz w:val="18"/>
        <w:szCs w:val="18"/>
      </w:rPr>
      <w:t>O</w:t>
    </w:r>
    <w:r w:rsidR="004D7E43" w:rsidRPr="004D7E43">
      <w:rPr>
        <w:sz w:val="18"/>
        <w:szCs w:val="18"/>
      </w:rPr>
      <w:t>ptimasi Rute Pengiriman JNE di Pulau Nias Menggunakan Algoritma Dijkstra untuk Efisiensi Rute Terpendek</w:t>
    </w:r>
  </w:p>
  <w:p w14:paraId="16CB10BC" w14:textId="77777777" w:rsidR="004D7E43" w:rsidRPr="004D7E43" w:rsidRDefault="004D7E43" w:rsidP="004D7E43">
    <w:pPr>
      <w:rPr>
        <w:vertAlign w:val="superscript"/>
      </w:rPr>
    </w:pPr>
    <w:r>
      <w:t>Putra Setiaman Zebua</w:t>
    </w:r>
    <w:r>
      <w:rPr>
        <w:vertAlign w:val="superscript"/>
      </w:rPr>
      <w:t>1</w:t>
    </w:r>
    <w:r>
      <w:t xml:space="preserve">, Ferdi Nainggolan </w:t>
    </w:r>
    <w:r>
      <w:rPr>
        <w:vertAlign w:val="superscript"/>
      </w:rPr>
      <w:t>2</w:t>
    </w:r>
    <w:r w:rsidRPr="00A319F0">
      <w:rPr>
        <w:vertAlign w:val="subscript"/>
      </w:rPr>
      <w:t>,</w:t>
    </w:r>
    <w:r>
      <w:t xml:space="preserve"> Albertus Daeli </w:t>
    </w:r>
    <w:r>
      <w:rPr>
        <w:vertAlign w:val="superscript"/>
      </w:rPr>
      <w:t>3</w:t>
    </w:r>
    <w:r>
      <w:t>, Marsel Yonata Pasaribu</w:t>
    </w:r>
    <w:r>
      <w:rPr>
        <w:vertAlign w:val="superscript"/>
      </w:rPr>
      <w:t>4</w:t>
    </w:r>
  </w:p>
  <w:p w14:paraId="68A9086C" w14:textId="074DBE76" w:rsidR="00D40B2A" w:rsidRPr="00F854D8" w:rsidRDefault="00F854D8" w:rsidP="00F854D8">
    <w:pPr>
      <w:pStyle w:val="Footer"/>
      <w:tabs>
        <w:tab w:val="clear" w:pos="4680"/>
        <w:tab w:val="clear" w:pos="9360"/>
        <w:tab w:val="right" w:pos="9450"/>
      </w:tabs>
    </w:pPr>
    <w:r>
      <w:t xml:space="preserve"> </w:t>
    </w:r>
    <w:sdt>
      <w:sdtPr>
        <w:id w:val="-514382855"/>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105A66">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7CC41" w14:textId="5349EDD9" w:rsidR="004D7E43" w:rsidRPr="00542C13" w:rsidRDefault="007D3C1C" w:rsidP="00542C13">
    <w:pPr>
      <w:pStyle w:val="Title"/>
      <w:spacing w:before="0" w:after="0"/>
      <w:outlineLvl w:val="0"/>
      <w:rPr>
        <w:sz w:val="18"/>
        <w:szCs w:val="18"/>
      </w:rPr>
    </w:pPr>
    <w:r w:rsidRPr="00542C13">
      <w:rPr>
        <w:noProof/>
        <w:sz w:val="18"/>
        <w:szCs w:val="18"/>
        <w:lang w:val="id-ID" w:eastAsia="id-ID"/>
      </w:rPr>
      <mc:AlternateContent>
        <mc:Choice Requires="wps">
          <w:drawing>
            <wp:anchor distT="0" distB="0" distL="114300" distR="114300" simplePos="0" relativeHeight="251660288" behindDoc="0" locked="0" layoutInCell="1" allowOverlap="1" wp14:anchorId="7AAE9A9E" wp14:editId="7EC0DD42">
              <wp:simplePos x="0" y="0"/>
              <wp:positionH relativeFrom="column">
                <wp:posOffset>44970</wp:posOffset>
              </wp:positionH>
              <wp:positionV relativeFrom="paragraph">
                <wp:posOffset>-6638</wp:posOffset>
              </wp:positionV>
              <wp:extent cx="59531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15499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5pt" to="472.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" strokecolor="black [3213]" strokeweight=".5pt">
              <v:stroke joinstyle="miter"/>
            </v:line>
          </w:pict>
        </mc:Fallback>
      </mc:AlternateContent>
    </w:r>
    <w:r w:rsidRPr="007D3C1C">
      <w:rPr>
        <w:sz w:val="18"/>
        <w:szCs w:val="18"/>
      </w:rPr>
      <w:t>Optimasi Rute Pengiriman JNE di Pulau Nias Menggunakan Algoritma Dijkstra untuk Efisiensi Rute Terpendek</w:t>
    </w:r>
  </w:p>
  <w:sdt>
    <w:sdtPr>
      <w:id w:val="1436012096"/>
      <w:docPartObj>
        <w:docPartGallery w:val="Page Numbers (Bottom of Page)"/>
        <w:docPartUnique/>
      </w:docPartObj>
    </w:sdtPr>
    <w:sdtEndPr>
      <w:rPr>
        <w:noProof/>
      </w:rPr>
    </w:sdtEndPr>
    <w:sdtContent>
      <w:p w14:paraId="0DB40DFE" w14:textId="5A4D53BB" w:rsidR="00677457" w:rsidRPr="004D7E43" w:rsidRDefault="00C76FDD" w:rsidP="004D7E43">
        <w:pPr>
          <w:pStyle w:val="Footer"/>
          <w:tabs>
            <w:tab w:val="clear" w:pos="4680"/>
            <w:tab w:val="clear" w:pos="9360"/>
            <w:tab w:val="right" w:pos="9450"/>
          </w:tabs>
        </w:pPr>
        <w:r w:rsidRPr="00542C13">
          <w:rPr>
            <w:szCs w:val="18"/>
          </w:rPr>
          <w:t>Putra Setiaman Zebua</w:t>
        </w:r>
        <w:r w:rsidRPr="00542C13">
          <w:rPr>
            <w:szCs w:val="18"/>
            <w:vertAlign w:val="superscript"/>
          </w:rPr>
          <w:t>1</w:t>
        </w:r>
        <w:r w:rsidRPr="00542C13">
          <w:rPr>
            <w:szCs w:val="18"/>
          </w:rPr>
          <w:t xml:space="preserve">, Ferdi Nainggolan </w:t>
        </w:r>
        <w:r w:rsidRPr="00542C13">
          <w:rPr>
            <w:szCs w:val="18"/>
            <w:vertAlign w:val="superscript"/>
          </w:rPr>
          <w:t>2</w:t>
        </w:r>
        <w:r w:rsidRPr="00542C13">
          <w:rPr>
            <w:szCs w:val="18"/>
            <w:vertAlign w:val="subscript"/>
          </w:rPr>
          <w:t>,</w:t>
        </w:r>
        <w:r w:rsidRPr="00542C13">
          <w:rPr>
            <w:szCs w:val="18"/>
          </w:rPr>
          <w:t xml:space="preserve"> Albertus Daeli </w:t>
        </w:r>
        <w:r w:rsidRPr="00542C13">
          <w:rPr>
            <w:szCs w:val="18"/>
            <w:vertAlign w:val="superscript"/>
          </w:rPr>
          <w:t>3</w:t>
        </w:r>
        <w:r w:rsidRPr="00542C13">
          <w:rPr>
            <w:szCs w:val="18"/>
          </w:rPr>
          <w:t>, Marsel Yonata Pasaribu</w:t>
        </w:r>
        <w:r w:rsidRPr="00542C13">
          <w:rPr>
            <w:szCs w:val="18"/>
            <w:vertAlign w:val="superscript"/>
          </w:rPr>
          <w:t>4</w:t>
        </w:r>
        <w:r w:rsidR="00F854D8">
          <w:tab/>
        </w:r>
        <w:r w:rsidR="00F854D8">
          <w:fldChar w:fldCharType="begin"/>
        </w:r>
        <w:r w:rsidR="00F854D8">
          <w:instrText xml:space="preserve"> PAGE   \* MERGEFORMAT </w:instrText>
        </w:r>
        <w:r w:rsidR="00F854D8">
          <w:fldChar w:fldCharType="separate"/>
        </w:r>
        <w:r w:rsidR="004569BD">
          <w:rPr>
            <w:noProof/>
          </w:rPr>
          <w:t>1</w:t>
        </w:r>
        <w:r w:rsidR="00F854D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E3E8F" w14:textId="77777777" w:rsidR="00D11E1D" w:rsidRDefault="00D11E1D" w:rsidP="00F94815">
      <w:r>
        <w:separator/>
      </w:r>
    </w:p>
  </w:footnote>
  <w:footnote w:type="continuationSeparator" w:id="0">
    <w:p w14:paraId="4E4783D8" w14:textId="77777777" w:rsidR="00D11E1D" w:rsidRDefault="00D11E1D"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FF61" w14:textId="77777777" w:rsidR="00F854D8" w:rsidRPr="00F854D8" w:rsidRDefault="00F854D8" w:rsidP="00F854D8">
    <w:pPr>
      <w:pStyle w:val="Header"/>
      <w:tabs>
        <w:tab w:val="clear" w:pos="4680"/>
        <w:tab w:val="clear" w:pos="9360"/>
        <w:tab w:val="left" w:pos="450"/>
      </w:tabs>
      <w:ind w:right="911" w:firstLine="450"/>
      <w:jc w:val="right"/>
      <w:rPr>
        <w:b/>
        <w:sz w:val="16"/>
        <w:szCs w:val="16"/>
      </w:rPr>
    </w:pPr>
    <w:r>
      <w:rPr>
        <w:b/>
        <w:noProof/>
        <w:sz w:val="16"/>
        <w:szCs w:val="16"/>
        <w:lang w:val="id-ID" w:eastAsia="id-ID"/>
      </w:rPr>
      <mc:AlternateContent>
        <mc:Choice Requires="wps">
          <w:drawing>
            <wp:anchor distT="0" distB="0" distL="114300" distR="114300" simplePos="0" relativeHeight="251663360" behindDoc="0" locked="0" layoutInCell="1" allowOverlap="1" wp14:anchorId="44DEA866" wp14:editId="2CEF24D3">
              <wp:simplePos x="0" y="0"/>
              <wp:positionH relativeFrom="margin">
                <wp:align>right</wp:align>
              </wp:positionH>
              <wp:positionV relativeFrom="paragraph">
                <wp:posOffset>326390</wp:posOffset>
              </wp:positionV>
              <wp:extent cx="59340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340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413E1" id="Straight Connector 8"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25.7pt" to="883.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" strokecolor="black [3213]" strokeweight=".5pt">
              <v:stroke joinstyle="miter"/>
              <w10:wrap anchorx="margin"/>
            </v:line>
          </w:pict>
        </mc:Fallback>
      </mc:AlternateContent>
    </w:r>
    <w:r w:rsidRPr="00F854D8">
      <w:rPr>
        <w:b/>
        <w:noProof/>
        <w:sz w:val="16"/>
        <w:szCs w:val="16"/>
        <w:lang w:val="id-ID" w:eastAsia="id-ID"/>
      </w:rPr>
      <w:drawing>
        <wp:anchor distT="0" distB="0" distL="114300" distR="114300" simplePos="0" relativeHeight="251662336" behindDoc="1" locked="0" layoutInCell="1" allowOverlap="1" wp14:anchorId="6D648F56" wp14:editId="45DBCA88">
          <wp:simplePos x="0" y="0"/>
          <wp:positionH relativeFrom="margin">
            <wp:posOffset>5474335</wp:posOffset>
          </wp:positionH>
          <wp:positionV relativeFrom="paragraph">
            <wp:posOffset>-178435</wp:posOffset>
          </wp:positionV>
          <wp:extent cx="457200" cy="457200"/>
          <wp:effectExtent l="0" t="0" r="0" b="0"/>
          <wp:wrapNone/>
          <wp:docPr id="9" name="Picture 9" descr="E:\Data FD\Jurnal SI\kaki fiko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 FD\Jurnal SI\kaki fiko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4D8">
      <w:rPr>
        <w:b/>
        <w:sz w:val="16"/>
        <w:szCs w:val="16"/>
      </w:rPr>
      <w:t>KAKIFIKOM (Kumpulan Artikel Karya Ilmiah Fakultas Ilmu Komputer - Vol. 01 No. 02 (Oktober 2019)</w:t>
    </w:r>
    <w:r w:rsidRPr="00F854D8">
      <w:rPr>
        <w:rFonts w:eastAsia="Times New Roman" w:cs="Times New Roman"/>
        <w:b/>
        <w:snapToGrid w:val="0"/>
        <w:color w:val="000000"/>
        <w:w w:val="0"/>
        <w:sz w:val="16"/>
        <w:szCs w:val="16"/>
        <w:u w:color="000000"/>
        <w:bdr w:val="none" w:sz="0" w:space="0" w:color="000000"/>
        <w:shd w:val="clear" w:color="000000" w:fill="000000"/>
        <w:lang w:val="x-none" w:eastAsia="x-none" w:bidi="x-none"/>
      </w:rPr>
      <w:t xml:space="preserve"> </w:t>
    </w:r>
  </w:p>
  <w:p w14:paraId="504FF0F2" w14:textId="77777777" w:rsidR="00D40B2A" w:rsidRPr="00F854D8" w:rsidRDefault="00D40B2A" w:rsidP="00F85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17168" w14:textId="651F9713" w:rsidR="00D40B2A" w:rsidRDefault="000F3CEB" w:rsidP="00D40B2A">
    <w:pPr>
      <w:pStyle w:val="Header"/>
      <w:jc w:val="center"/>
    </w:pPr>
    <w:r>
      <w:rPr>
        <w:rFonts w:cs="Times New Roman"/>
        <w:smallCaps/>
        <w:color w:val="808080" w:themeColor="background1" w:themeShade="80"/>
        <w:sz w:val="13"/>
        <w:szCs w:val="15"/>
      </w:rPr>
      <w:t xml:space="preserve">First Author </w:t>
    </w:r>
    <w:r w:rsidR="002D15B4">
      <w:rPr>
        <w:rFonts w:cs="Times New Roman"/>
        <w:smallCaps/>
        <w:color w:val="808080" w:themeColor="background1" w:themeShade="80"/>
        <w:sz w:val="13"/>
        <w:szCs w:val="15"/>
      </w:rPr>
      <w:t xml:space="preserve">/ </w:t>
    </w:r>
    <w:proofErr w:type="gramStart"/>
    <w:r w:rsidR="00FE3DBF">
      <w:rPr>
        <w:rFonts w:cs="Times New Roman"/>
        <w:smallCaps/>
        <w:color w:val="808080" w:themeColor="background1" w:themeShade="80"/>
        <w:sz w:val="13"/>
        <w:szCs w:val="13"/>
      </w:rPr>
      <w:t>InfoTekJar</w:t>
    </w:r>
    <w:r w:rsidR="002D15B4" w:rsidRPr="00E61B91">
      <w:rPr>
        <w:rFonts w:cs="Times New Roman"/>
        <w:smallCaps/>
        <w:color w:val="808080" w:themeColor="background1" w:themeShade="80"/>
        <w:sz w:val="13"/>
        <w:szCs w:val="13"/>
      </w:rPr>
      <w:t xml:space="preserve"> :</w:t>
    </w:r>
    <w:proofErr w:type="gramEnd"/>
    <w:r w:rsidR="002D15B4" w:rsidRPr="00E61B91">
      <w:rPr>
        <w:rFonts w:cs="Times New Roman"/>
        <w:smallCaps/>
        <w:color w:val="808080" w:themeColor="background1" w:themeShade="80"/>
        <w:sz w:val="13"/>
        <w:szCs w:val="13"/>
      </w:rPr>
      <w:t xml:space="preserve"> Jurnal Nasional Informatika dan Teknologi Jaringan</w:t>
    </w:r>
    <w:r w:rsidR="002D15B4" w:rsidRPr="00D40B2A">
      <w:rPr>
        <w:rFonts w:cs="Times New Roman"/>
        <w:smallCaps/>
        <w:color w:val="808080" w:themeColor="background1" w:themeShade="80"/>
        <w:sz w:val="13"/>
        <w:szCs w:val="15"/>
      </w:rPr>
      <w:t xml:space="preserve"> </w:t>
    </w:r>
    <w:r w:rsidR="002D15B4">
      <w:rPr>
        <w:rFonts w:cs="Times New Roman"/>
        <w:smallCaps/>
        <w:color w:val="808080" w:themeColor="background1" w:themeShade="80"/>
        <w:sz w:val="13"/>
        <w:szCs w:val="15"/>
      </w:rPr>
      <w:t>- Vol. xx No. xx (2016</w:t>
    </w:r>
    <w:r w:rsidRPr="00D40B2A">
      <w:rPr>
        <w:rFonts w:cs="Times New Roman"/>
        <w:smallCaps/>
        <w:color w:val="808080" w:themeColor="background1" w:themeShade="80"/>
        <w:sz w:val="13"/>
        <w:szCs w:val="15"/>
      </w:rPr>
      <w:t>)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2E2A0" w14:textId="34874724" w:rsidR="00F854D8" w:rsidRPr="00F854D8" w:rsidRDefault="00C76FDD" w:rsidP="00F854D8">
    <w:pPr>
      <w:pStyle w:val="Header"/>
      <w:tabs>
        <w:tab w:val="clear" w:pos="4680"/>
        <w:tab w:val="clear" w:pos="9360"/>
        <w:tab w:val="left" w:pos="450"/>
      </w:tabs>
      <w:ind w:right="911" w:firstLine="450"/>
      <w:jc w:val="right"/>
      <w:rPr>
        <w:b/>
        <w:sz w:val="16"/>
        <w:szCs w:val="16"/>
      </w:rPr>
    </w:pPr>
    <w:r w:rsidRPr="00F854D8">
      <w:rPr>
        <w:b/>
        <w:noProof/>
        <w:sz w:val="16"/>
        <w:szCs w:val="16"/>
        <w:lang w:val="id-ID" w:eastAsia="id-ID"/>
      </w:rPr>
      <w:drawing>
        <wp:anchor distT="0" distB="0" distL="114300" distR="114300" simplePos="0" relativeHeight="251658240" behindDoc="1" locked="0" layoutInCell="1" allowOverlap="1" wp14:anchorId="48698BFC" wp14:editId="3D1B65B2">
          <wp:simplePos x="0" y="0"/>
          <wp:positionH relativeFrom="margin">
            <wp:posOffset>5654444</wp:posOffset>
          </wp:positionH>
          <wp:positionV relativeFrom="paragraph">
            <wp:posOffset>-247708</wp:posOffset>
          </wp:positionV>
          <wp:extent cx="457200" cy="457200"/>
          <wp:effectExtent l="0" t="0" r="0" b="0"/>
          <wp:wrapNone/>
          <wp:docPr id="2" name="Picture 2" descr="E:\Data FD\Jurnal SI\kaki fiko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ata FD\Jurnal SI\kaki fikom\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4D8">
      <w:rPr>
        <w:b/>
        <w:noProof/>
        <w:sz w:val="16"/>
        <w:szCs w:val="16"/>
        <w:lang w:val="id-ID" w:eastAsia="id-ID"/>
      </w:rPr>
      <mc:AlternateContent>
        <mc:Choice Requires="wps">
          <w:drawing>
            <wp:anchor distT="0" distB="0" distL="114300" distR="114300" simplePos="0" relativeHeight="251659264" behindDoc="0" locked="0" layoutInCell="1" allowOverlap="1" wp14:anchorId="3755A66C" wp14:editId="337338FB">
              <wp:simplePos x="0" y="0"/>
              <wp:positionH relativeFrom="margin">
                <wp:align>right</wp:align>
              </wp:positionH>
              <wp:positionV relativeFrom="paragraph">
                <wp:posOffset>326390</wp:posOffset>
              </wp:positionV>
              <wp:extent cx="593407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340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68804A"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25.7pt" to="883.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" strokecolor="black [3213]" strokeweight=".5pt">
              <v:stroke joinstyle="miter"/>
              <w10:wrap anchorx="margin"/>
            </v:line>
          </w:pict>
        </mc:Fallback>
      </mc:AlternateContent>
    </w:r>
    <w:r w:rsidR="00F854D8" w:rsidRPr="00F854D8">
      <w:rPr>
        <w:b/>
        <w:sz w:val="16"/>
        <w:szCs w:val="16"/>
      </w:rPr>
      <w:t>KAKIFIKOM (Kumpulan Artikel Karya Ilmiah Fakultas Ilmu Komputer - Vol. 01 No. 02 (Oktober 2019)</w:t>
    </w:r>
    <w:r w:rsidR="00F854D8" w:rsidRPr="00F854D8">
      <w:rPr>
        <w:rFonts w:eastAsia="Times New Roman" w:cs="Times New Roman"/>
        <w:b/>
        <w:snapToGrid w:val="0"/>
        <w:color w:val="000000"/>
        <w:w w:val="0"/>
        <w:sz w:val="16"/>
        <w:szCs w:val="16"/>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B24AC"/>
    <w:multiLevelType w:val="hybridMultilevel"/>
    <w:tmpl w:val="3424C16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2FB21C9"/>
    <w:multiLevelType w:val="multilevel"/>
    <w:tmpl w:val="9C40D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5F864AB"/>
    <w:multiLevelType w:val="hybridMultilevel"/>
    <w:tmpl w:val="FD60E8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471E63"/>
    <w:multiLevelType w:val="multilevel"/>
    <w:tmpl w:val="DD1879B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6"/>
  </w:num>
  <w:num w:numId="2">
    <w:abstractNumId w:val="3"/>
  </w:num>
  <w:num w:numId="3">
    <w:abstractNumId w:val="9"/>
  </w:num>
  <w:num w:numId="4">
    <w:abstractNumId w:val="2"/>
  </w:num>
  <w:num w:numId="5">
    <w:abstractNumId w:val="1"/>
  </w:num>
  <w:num w:numId="6">
    <w:abstractNumId w:val="4"/>
  </w:num>
  <w:num w:numId="7">
    <w:abstractNumId w:val="8"/>
  </w:num>
  <w:num w:numId="8">
    <w:abstractNumId w:val="11"/>
  </w:num>
  <w:num w:numId="9">
    <w:abstractNumId w:val="5"/>
  </w:num>
  <w:num w:numId="10">
    <w:abstractNumId w:val="10"/>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15"/>
    <w:rsid w:val="000068BB"/>
    <w:rsid w:val="00007316"/>
    <w:rsid w:val="00010175"/>
    <w:rsid w:val="00015FB6"/>
    <w:rsid w:val="00035BCD"/>
    <w:rsid w:val="00050422"/>
    <w:rsid w:val="00052457"/>
    <w:rsid w:val="00052915"/>
    <w:rsid w:val="0005333F"/>
    <w:rsid w:val="000579B9"/>
    <w:rsid w:val="0006060F"/>
    <w:rsid w:val="0006327F"/>
    <w:rsid w:val="00070193"/>
    <w:rsid w:val="00084893"/>
    <w:rsid w:val="00084DA2"/>
    <w:rsid w:val="00092F0B"/>
    <w:rsid w:val="00093CFF"/>
    <w:rsid w:val="000A6A6F"/>
    <w:rsid w:val="000B74FA"/>
    <w:rsid w:val="000C01AA"/>
    <w:rsid w:val="000C3B27"/>
    <w:rsid w:val="000D185C"/>
    <w:rsid w:val="000D24FA"/>
    <w:rsid w:val="000D3E00"/>
    <w:rsid w:val="000E0258"/>
    <w:rsid w:val="000E219A"/>
    <w:rsid w:val="000E3FBF"/>
    <w:rsid w:val="000F0688"/>
    <w:rsid w:val="000F073E"/>
    <w:rsid w:val="000F3CEB"/>
    <w:rsid w:val="00101140"/>
    <w:rsid w:val="00105A66"/>
    <w:rsid w:val="0010636C"/>
    <w:rsid w:val="00112A22"/>
    <w:rsid w:val="00121075"/>
    <w:rsid w:val="00124635"/>
    <w:rsid w:val="001415BD"/>
    <w:rsid w:val="001702B9"/>
    <w:rsid w:val="00182E20"/>
    <w:rsid w:val="00185421"/>
    <w:rsid w:val="00191C2F"/>
    <w:rsid w:val="00193642"/>
    <w:rsid w:val="00197FAF"/>
    <w:rsid w:val="001A0587"/>
    <w:rsid w:val="001C00C2"/>
    <w:rsid w:val="001D3E1E"/>
    <w:rsid w:val="001D6939"/>
    <w:rsid w:val="001F6096"/>
    <w:rsid w:val="001F663A"/>
    <w:rsid w:val="0020458C"/>
    <w:rsid w:val="002066AC"/>
    <w:rsid w:val="00211D3C"/>
    <w:rsid w:val="002122FF"/>
    <w:rsid w:val="00214A23"/>
    <w:rsid w:val="002233D3"/>
    <w:rsid w:val="00247C7B"/>
    <w:rsid w:val="00252FF6"/>
    <w:rsid w:val="002628E8"/>
    <w:rsid w:val="00271758"/>
    <w:rsid w:val="00272DC6"/>
    <w:rsid w:val="00282CB7"/>
    <w:rsid w:val="0029228F"/>
    <w:rsid w:val="00294EE9"/>
    <w:rsid w:val="002A178F"/>
    <w:rsid w:val="002B1768"/>
    <w:rsid w:val="002C306A"/>
    <w:rsid w:val="002D048B"/>
    <w:rsid w:val="002D15B4"/>
    <w:rsid w:val="002E1003"/>
    <w:rsid w:val="002F6156"/>
    <w:rsid w:val="00300F23"/>
    <w:rsid w:val="00303ACB"/>
    <w:rsid w:val="00313D5F"/>
    <w:rsid w:val="00317952"/>
    <w:rsid w:val="00321C9B"/>
    <w:rsid w:val="00323032"/>
    <w:rsid w:val="00325552"/>
    <w:rsid w:val="003364C6"/>
    <w:rsid w:val="0034186B"/>
    <w:rsid w:val="00342C33"/>
    <w:rsid w:val="00350EEE"/>
    <w:rsid w:val="00352BD6"/>
    <w:rsid w:val="00356858"/>
    <w:rsid w:val="00360D4D"/>
    <w:rsid w:val="00363989"/>
    <w:rsid w:val="003652EB"/>
    <w:rsid w:val="00376A9F"/>
    <w:rsid w:val="003855E8"/>
    <w:rsid w:val="003A0B3F"/>
    <w:rsid w:val="003B0FB3"/>
    <w:rsid w:val="003B33C5"/>
    <w:rsid w:val="003C226F"/>
    <w:rsid w:val="003C494E"/>
    <w:rsid w:val="003D39FF"/>
    <w:rsid w:val="003D57D1"/>
    <w:rsid w:val="003E1D17"/>
    <w:rsid w:val="003E43EF"/>
    <w:rsid w:val="003F1367"/>
    <w:rsid w:val="003F3F13"/>
    <w:rsid w:val="003F42CA"/>
    <w:rsid w:val="003F4410"/>
    <w:rsid w:val="0040284B"/>
    <w:rsid w:val="00405CA9"/>
    <w:rsid w:val="00413AF5"/>
    <w:rsid w:val="004143C8"/>
    <w:rsid w:val="00415A10"/>
    <w:rsid w:val="0042365F"/>
    <w:rsid w:val="004356F6"/>
    <w:rsid w:val="004527D9"/>
    <w:rsid w:val="004569BD"/>
    <w:rsid w:val="00460C90"/>
    <w:rsid w:val="00463605"/>
    <w:rsid w:val="004756E4"/>
    <w:rsid w:val="00487513"/>
    <w:rsid w:val="00496484"/>
    <w:rsid w:val="004A35B1"/>
    <w:rsid w:val="004B1649"/>
    <w:rsid w:val="004D23AC"/>
    <w:rsid w:val="004D5B13"/>
    <w:rsid w:val="004D7E43"/>
    <w:rsid w:val="004E0E80"/>
    <w:rsid w:val="004E230E"/>
    <w:rsid w:val="004E6AF5"/>
    <w:rsid w:val="004F1B57"/>
    <w:rsid w:val="004F3DCD"/>
    <w:rsid w:val="00506ECF"/>
    <w:rsid w:val="00511A3F"/>
    <w:rsid w:val="0051277D"/>
    <w:rsid w:val="005150F3"/>
    <w:rsid w:val="005228A2"/>
    <w:rsid w:val="00526955"/>
    <w:rsid w:val="00532FEF"/>
    <w:rsid w:val="00534621"/>
    <w:rsid w:val="00540970"/>
    <w:rsid w:val="00542C13"/>
    <w:rsid w:val="00547767"/>
    <w:rsid w:val="00547A23"/>
    <w:rsid w:val="005635DD"/>
    <w:rsid w:val="00567934"/>
    <w:rsid w:val="0057156E"/>
    <w:rsid w:val="00571A35"/>
    <w:rsid w:val="005741F6"/>
    <w:rsid w:val="0057668F"/>
    <w:rsid w:val="005773F8"/>
    <w:rsid w:val="00587578"/>
    <w:rsid w:val="005933DC"/>
    <w:rsid w:val="00596CB5"/>
    <w:rsid w:val="005A3270"/>
    <w:rsid w:val="005B0CEC"/>
    <w:rsid w:val="005B3AD1"/>
    <w:rsid w:val="005C1634"/>
    <w:rsid w:val="005C166E"/>
    <w:rsid w:val="005D4A61"/>
    <w:rsid w:val="005D6E58"/>
    <w:rsid w:val="005F5D58"/>
    <w:rsid w:val="00610BE3"/>
    <w:rsid w:val="00611097"/>
    <w:rsid w:val="00612A25"/>
    <w:rsid w:val="00614C5D"/>
    <w:rsid w:val="006220BB"/>
    <w:rsid w:val="00626867"/>
    <w:rsid w:val="00636202"/>
    <w:rsid w:val="006421F8"/>
    <w:rsid w:val="00643A4C"/>
    <w:rsid w:val="006479F8"/>
    <w:rsid w:val="00650267"/>
    <w:rsid w:val="00653CA0"/>
    <w:rsid w:val="00657049"/>
    <w:rsid w:val="00662E8B"/>
    <w:rsid w:val="00666412"/>
    <w:rsid w:val="00667523"/>
    <w:rsid w:val="00677457"/>
    <w:rsid w:val="006803E0"/>
    <w:rsid w:val="006811E1"/>
    <w:rsid w:val="00682689"/>
    <w:rsid w:val="00683A6E"/>
    <w:rsid w:val="0068431F"/>
    <w:rsid w:val="00684667"/>
    <w:rsid w:val="00685E3E"/>
    <w:rsid w:val="00691A52"/>
    <w:rsid w:val="00691B5B"/>
    <w:rsid w:val="0069429B"/>
    <w:rsid w:val="00695232"/>
    <w:rsid w:val="00696EF2"/>
    <w:rsid w:val="006B620A"/>
    <w:rsid w:val="006B6EB3"/>
    <w:rsid w:val="006C06A2"/>
    <w:rsid w:val="006C1F5C"/>
    <w:rsid w:val="006C21AE"/>
    <w:rsid w:val="006D721A"/>
    <w:rsid w:val="006E17BF"/>
    <w:rsid w:val="006E4F8F"/>
    <w:rsid w:val="006F1EB9"/>
    <w:rsid w:val="006F1F37"/>
    <w:rsid w:val="006F32CE"/>
    <w:rsid w:val="006F4D04"/>
    <w:rsid w:val="006F598E"/>
    <w:rsid w:val="00702594"/>
    <w:rsid w:val="00707981"/>
    <w:rsid w:val="007220CD"/>
    <w:rsid w:val="00725196"/>
    <w:rsid w:val="00732266"/>
    <w:rsid w:val="00733128"/>
    <w:rsid w:val="0074149A"/>
    <w:rsid w:val="0074171C"/>
    <w:rsid w:val="007452F0"/>
    <w:rsid w:val="00750DF5"/>
    <w:rsid w:val="00754AA5"/>
    <w:rsid w:val="00755940"/>
    <w:rsid w:val="00756B91"/>
    <w:rsid w:val="00766B87"/>
    <w:rsid w:val="00771E58"/>
    <w:rsid w:val="007815CE"/>
    <w:rsid w:val="007878F3"/>
    <w:rsid w:val="007929B6"/>
    <w:rsid w:val="0079726A"/>
    <w:rsid w:val="007A129A"/>
    <w:rsid w:val="007B0EBD"/>
    <w:rsid w:val="007C1C74"/>
    <w:rsid w:val="007C4065"/>
    <w:rsid w:val="007C4499"/>
    <w:rsid w:val="007C58D0"/>
    <w:rsid w:val="007D3C1C"/>
    <w:rsid w:val="007D70C4"/>
    <w:rsid w:val="007D7E58"/>
    <w:rsid w:val="007E50C9"/>
    <w:rsid w:val="007F28C6"/>
    <w:rsid w:val="007F3B5E"/>
    <w:rsid w:val="007F55A2"/>
    <w:rsid w:val="007F7149"/>
    <w:rsid w:val="0080056D"/>
    <w:rsid w:val="00814069"/>
    <w:rsid w:val="0081737A"/>
    <w:rsid w:val="008202F2"/>
    <w:rsid w:val="00821FD3"/>
    <w:rsid w:val="0082656F"/>
    <w:rsid w:val="008303A7"/>
    <w:rsid w:val="00836C54"/>
    <w:rsid w:val="008439C6"/>
    <w:rsid w:val="00855519"/>
    <w:rsid w:val="00855645"/>
    <w:rsid w:val="008565F7"/>
    <w:rsid w:val="00863B5B"/>
    <w:rsid w:val="00877DEE"/>
    <w:rsid w:val="00887C21"/>
    <w:rsid w:val="008B131C"/>
    <w:rsid w:val="008B5272"/>
    <w:rsid w:val="008C33BB"/>
    <w:rsid w:val="008C5E5E"/>
    <w:rsid w:val="008C749A"/>
    <w:rsid w:val="008D78AC"/>
    <w:rsid w:val="008E38DA"/>
    <w:rsid w:val="008E6BF6"/>
    <w:rsid w:val="008E7F02"/>
    <w:rsid w:val="008F2931"/>
    <w:rsid w:val="008F47C2"/>
    <w:rsid w:val="009045A4"/>
    <w:rsid w:val="009154A4"/>
    <w:rsid w:val="00926D08"/>
    <w:rsid w:val="00930770"/>
    <w:rsid w:val="009317FA"/>
    <w:rsid w:val="00934CA6"/>
    <w:rsid w:val="009414B7"/>
    <w:rsid w:val="009420D6"/>
    <w:rsid w:val="009547F1"/>
    <w:rsid w:val="00956ED4"/>
    <w:rsid w:val="00964614"/>
    <w:rsid w:val="0096659F"/>
    <w:rsid w:val="00981DEE"/>
    <w:rsid w:val="00982066"/>
    <w:rsid w:val="009927D5"/>
    <w:rsid w:val="009944DF"/>
    <w:rsid w:val="009A20B8"/>
    <w:rsid w:val="009B2215"/>
    <w:rsid w:val="009B7DB6"/>
    <w:rsid w:val="009C2F97"/>
    <w:rsid w:val="009C3F8F"/>
    <w:rsid w:val="009D395B"/>
    <w:rsid w:val="009D56B1"/>
    <w:rsid w:val="009E04C4"/>
    <w:rsid w:val="009E182E"/>
    <w:rsid w:val="009F1D36"/>
    <w:rsid w:val="009F29DB"/>
    <w:rsid w:val="009F4BD9"/>
    <w:rsid w:val="00A107D4"/>
    <w:rsid w:val="00A144A9"/>
    <w:rsid w:val="00A167CD"/>
    <w:rsid w:val="00A2350F"/>
    <w:rsid w:val="00A2693A"/>
    <w:rsid w:val="00A26C49"/>
    <w:rsid w:val="00A319F0"/>
    <w:rsid w:val="00A41EA2"/>
    <w:rsid w:val="00A461FB"/>
    <w:rsid w:val="00A55068"/>
    <w:rsid w:val="00A63AAD"/>
    <w:rsid w:val="00A64176"/>
    <w:rsid w:val="00A70F0B"/>
    <w:rsid w:val="00A864D5"/>
    <w:rsid w:val="00A8713D"/>
    <w:rsid w:val="00A959D8"/>
    <w:rsid w:val="00AB1A46"/>
    <w:rsid w:val="00AC4833"/>
    <w:rsid w:val="00AF349B"/>
    <w:rsid w:val="00B05A05"/>
    <w:rsid w:val="00B1087F"/>
    <w:rsid w:val="00B129A7"/>
    <w:rsid w:val="00B16517"/>
    <w:rsid w:val="00B275B5"/>
    <w:rsid w:val="00B359E9"/>
    <w:rsid w:val="00B43F07"/>
    <w:rsid w:val="00B5061E"/>
    <w:rsid w:val="00B50B85"/>
    <w:rsid w:val="00B571F7"/>
    <w:rsid w:val="00B6153C"/>
    <w:rsid w:val="00B62E05"/>
    <w:rsid w:val="00B83916"/>
    <w:rsid w:val="00B83CBF"/>
    <w:rsid w:val="00B83FF2"/>
    <w:rsid w:val="00B90752"/>
    <w:rsid w:val="00B92F5A"/>
    <w:rsid w:val="00B94C6A"/>
    <w:rsid w:val="00BA1DFD"/>
    <w:rsid w:val="00BA4BCE"/>
    <w:rsid w:val="00BA5793"/>
    <w:rsid w:val="00BA712E"/>
    <w:rsid w:val="00BB6ECE"/>
    <w:rsid w:val="00BC1145"/>
    <w:rsid w:val="00BC4FF4"/>
    <w:rsid w:val="00BF6758"/>
    <w:rsid w:val="00BF7763"/>
    <w:rsid w:val="00C0776A"/>
    <w:rsid w:val="00C113CF"/>
    <w:rsid w:val="00C12844"/>
    <w:rsid w:val="00C25149"/>
    <w:rsid w:val="00C318F3"/>
    <w:rsid w:val="00C35F46"/>
    <w:rsid w:val="00C371FF"/>
    <w:rsid w:val="00C43E9A"/>
    <w:rsid w:val="00C56E09"/>
    <w:rsid w:val="00C61DEB"/>
    <w:rsid w:val="00C76FDD"/>
    <w:rsid w:val="00C86276"/>
    <w:rsid w:val="00C90265"/>
    <w:rsid w:val="00C92BEF"/>
    <w:rsid w:val="00C93337"/>
    <w:rsid w:val="00C94772"/>
    <w:rsid w:val="00C95005"/>
    <w:rsid w:val="00C96843"/>
    <w:rsid w:val="00CA4650"/>
    <w:rsid w:val="00CC0CDF"/>
    <w:rsid w:val="00CC44A0"/>
    <w:rsid w:val="00CD43E7"/>
    <w:rsid w:val="00CD6D98"/>
    <w:rsid w:val="00CD73D6"/>
    <w:rsid w:val="00CE237C"/>
    <w:rsid w:val="00CF3153"/>
    <w:rsid w:val="00D07901"/>
    <w:rsid w:val="00D07974"/>
    <w:rsid w:val="00D11E1D"/>
    <w:rsid w:val="00D16F81"/>
    <w:rsid w:val="00D3744C"/>
    <w:rsid w:val="00D40B2A"/>
    <w:rsid w:val="00D4353D"/>
    <w:rsid w:val="00D50273"/>
    <w:rsid w:val="00D55421"/>
    <w:rsid w:val="00D6056B"/>
    <w:rsid w:val="00D63C1A"/>
    <w:rsid w:val="00D65445"/>
    <w:rsid w:val="00D71335"/>
    <w:rsid w:val="00D964AF"/>
    <w:rsid w:val="00D97477"/>
    <w:rsid w:val="00DA214F"/>
    <w:rsid w:val="00DA7F7A"/>
    <w:rsid w:val="00DC580C"/>
    <w:rsid w:val="00DD0128"/>
    <w:rsid w:val="00DD237A"/>
    <w:rsid w:val="00DD2874"/>
    <w:rsid w:val="00DD7242"/>
    <w:rsid w:val="00DE2EF3"/>
    <w:rsid w:val="00DE36A5"/>
    <w:rsid w:val="00E01349"/>
    <w:rsid w:val="00E03CD7"/>
    <w:rsid w:val="00E13417"/>
    <w:rsid w:val="00E13C58"/>
    <w:rsid w:val="00E222B2"/>
    <w:rsid w:val="00E336C8"/>
    <w:rsid w:val="00E36E18"/>
    <w:rsid w:val="00E37D34"/>
    <w:rsid w:val="00E41749"/>
    <w:rsid w:val="00E47DE4"/>
    <w:rsid w:val="00E553D8"/>
    <w:rsid w:val="00E60515"/>
    <w:rsid w:val="00E61B91"/>
    <w:rsid w:val="00E755FE"/>
    <w:rsid w:val="00E911C4"/>
    <w:rsid w:val="00E9461E"/>
    <w:rsid w:val="00EA07A3"/>
    <w:rsid w:val="00EA359E"/>
    <w:rsid w:val="00EB31F3"/>
    <w:rsid w:val="00EC191D"/>
    <w:rsid w:val="00EC3CB4"/>
    <w:rsid w:val="00ED0CAC"/>
    <w:rsid w:val="00ED6EEB"/>
    <w:rsid w:val="00F17819"/>
    <w:rsid w:val="00F434DB"/>
    <w:rsid w:val="00F4645E"/>
    <w:rsid w:val="00F67D83"/>
    <w:rsid w:val="00F7110B"/>
    <w:rsid w:val="00F754D4"/>
    <w:rsid w:val="00F75665"/>
    <w:rsid w:val="00F76643"/>
    <w:rsid w:val="00F76DD6"/>
    <w:rsid w:val="00F8040F"/>
    <w:rsid w:val="00F81452"/>
    <w:rsid w:val="00F84525"/>
    <w:rsid w:val="00F854D8"/>
    <w:rsid w:val="00F94815"/>
    <w:rsid w:val="00FB534C"/>
    <w:rsid w:val="00FB7006"/>
    <w:rsid w:val="00FE1216"/>
    <w:rsid w:val="00FE3DBF"/>
    <w:rsid w:val="00FE4DA6"/>
    <w:rsid w:val="00FF15FD"/>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8C277"/>
  <w15:docId w15:val="{B978FFAE-71D2-4FEC-B82C-B26FAF16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DA6"/>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A7"/>
    <w:rPr>
      <w:rFonts w:ascii="Tahoma" w:hAnsi="Tahoma" w:cs="Tahoma"/>
      <w:sz w:val="16"/>
      <w:szCs w:val="16"/>
    </w:rPr>
  </w:style>
  <w:style w:type="paragraph" w:styleId="NormalWeb">
    <w:name w:val="Normal (Web)"/>
    <w:basedOn w:val="Normal"/>
    <w:uiPriority w:val="99"/>
    <w:semiHidden/>
    <w:unhideWhenUsed/>
    <w:rsid w:val="00496484"/>
    <w:rPr>
      <w:rFonts w:cs="Times New Roman"/>
      <w:sz w:val="24"/>
    </w:rPr>
  </w:style>
  <w:style w:type="paragraph" w:styleId="BodyText">
    <w:name w:val="Body Text"/>
    <w:basedOn w:val="Normal"/>
    <w:link w:val="BodyTextChar"/>
    <w:uiPriority w:val="1"/>
    <w:qFormat/>
    <w:rsid w:val="00B571F7"/>
    <w:pPr>
      <w:widowControl w:val="0"/>
      <w:autoSpaceDE w:val="0"/>
      <w:autoSpaceDN w:val="0"/>
      <w:spacing w:line="240" w:lineRule="auto"/>
      <w:jc w:val="left"/>
    </w:pPr>
    <w:rPr>
      <w:rFonts w:eastAsia="Times New Roman" w:cs="Times New Roman"/>
      <w:sz w:val="22"/>
      <w:szCs w:val="22"/>
      <w:lang w:val="id"/>
    </w:rPr>
  </w:style>
  <w:style w:type="character" w:customStyle="1" w:styleId="BodyTextChar">
    <w:name w:val="Body Text Char"/>
    <w:basedOn w:val="DefaultParagraphFont"/>
    <w:link w:val="BodyText"/>
    <w:uiPriority w:val="1"/>
    <w:rsid w:val="00B571F7"/>
    <w:rPr>
      <w:rFonts w:ascii="Times New Roman" w:eastAsia="Times New Roman" w:hAnsi="Times New Roman" w:cs="Times New Roman"/>
      <w:sz w:val="22"/>
      <w:szCs w:val="22"/>
      <w:lang w:val="id"/>
    </w:rPr>
  </w:style>
  <w:style w:type="paragraph" w:styleId="Bibliography">
    <w:name w:val="Bibliography"/>
    <w:basedOn w:val="Normal"/>
    <w:next w:val="Normal"/>
    <w:uiPriority w:val="37"/>
    <w:unhideWhenUsed/>
    <w:rsid w:val="00AB1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645">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04933437">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161554611">
      <w:bodyDiv w:val="1"/>
      <w:marLeft w:val="0"/>
      <w:marRight w:val="0"/>
      <w:marTop w:val="0"/>
      <w:marBottom w:val="0"/>
      <w:divBdr>
        <w:top w:val="none" w:sz="0" w:space="0" w:color="auto"/>
        <w:left w:val="none" w:sz="0" w:space="0" w:color="auto"/>
        <w:bottom w:val="none" w:sz="0" w:space="0" w:color="auto"/>
        <w:right w:val="none" w:sz="0" w:space="0" w:color="auto"/>
      </w:divBdr>
    </w:div>
    <w:div w:id="185559523">
      <w:bodyDiv w:val="1"/>
      <w:marLeft w:val="0"/>
      <w:marRight w:val="0"/>
      <w:marTop w:val="0"/>
      <w:marBottom w:val="0"/>
      <w:divBdr>
        <w:top w:val="none" w:sz="0" w:space="0" w:color="auto"/>
        <w:left w:val="none" w:sz="0" w:space="0" w:color="auto"/>
        <w:bottom w:val="none" w:sz="0" w:space="0" w:color="auto"/>
        <w:right w:val="none" w:sz="0" w:space="0" w:color="auto"/>
      </w:divBdr>
    </w:div>
    <w:div w:id="192766581">
      <w:bodyDiv w:val="1"/>
      <w:marLeft w:val="0"/>
      <w:marRight w:val="0"/>
      <w:marTop w:val="0"/>
      <w:marBottom w:val="0"/>
      <w:divBdr>
        <w:top w:val="none" w:sz="0" w:space="0" w:color="auto"/>
        <w:left w:val="none" w:sz="0" w:space="0" w:color="auto"/>
        <w:bottom w:val="none" w:sz="0" w:space="0" w:color="auto"/>
        <w:right w:val="none" w:sz="0" w:space="0" w:color="auto"/>
      </w:divBdr>
    </w:div>
    <w:div w:id="239104009">
      <w:bodyDiv w:val="1"/>
      <w:marLeft w:val="0"/>
      <w:marRight w:val="0"/>
      <w:marTop w:val="0"/>
      <w:marBottom w:val="0"/>
      <w:divBdr>
        <w:top w:val="none" w:sz="0" w:space="0" w:color="auto"/>
        <w:left w:val="none" w:sz="0" w:space="0" w:color="auto"/>
        <w:bottom w:val="none" w:sz="0" w:space="0" w:color="auto"/>
        <w:right w:val="none" w:sz="0" w:space="0" w:color="auto"/>
      </w:divBdr>
    </w:div>
    <w:div w:id="244074778">
      <w:bodyDiv w:val="1"/>
      <w:marLeft w:val="0"/>
      <w:marRight w:val="0"/>
      <w:marTop w:val="0"/>
      <w:marBottom w:val="0"/>
      <w:divBdr>
        <w:top w:val="none" w:sz="0" w:space="0" w:color="auto"/>
        <w:left w:val="none" w:sz="0" w:space="0" w:color="auto"/>
        <w:bottom w:val="none" w:sz="0" w:space="0" w:color="auto"/>
        <w:right w:val="none" w:sz="0" w:space="0" w:color="auto"/>
      </w:divBdr>
    </w:div>
    <w:div w:id="375324808">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47241770">
      <w:bodyDiv w:val="1"/>
      <w:marLeft w:val="0"/>
      <w:marRight w:val="0"/>
      <w:marTop w:val="0"/>
      <w:marBottom w:val="0"/>
      <w:divBdr>
        <w:top w:val="none" w:sz="0" w:space="0" w:color="auto"/>
        <w:left w:val="none" w:sz="0" w:space="0" w:color="auto"/>
        <w:bottom w:val="none" w:sz="0" w:space="0" w:color="auto"/>
        <w:right w:val="none" w:sz="0" w:space="0" w:color="auto"/>
      </w:divBdr>
    </w:div>
    <w:div w:id="477920880">
      <w:bodyDiv w:val="1"/>
      <w:marLeft w:val="0"/>
      <w:marRight w:val="0"/>
      <w:marTop w:val="0"/>
      <w:marBottom w:val="0"/>
      <w:divBdr>
        <w:top w:val="none" w:sz="0" w:space="0" w:color="auto"/>
        <w:left w:val="none" w:sz="0" w:space="0" w:color="auto"/>
        <w:bottom w:val="none" w:sz="0" w:space="0" w:color="auto"/>
        <w:right w:val="none" w:sz="0" w:space="0" w:color="auto"/>
      </w:divBdr>
    </w:div>
    <w:div w:id="483082999">
      <w:bodyDiv w:val="1"/>
      <w:marLeft w:val="0"/>
      <w:marRight w:val="0"/>
      <w:marTop w:val="0"/>
      <w:marBottom w:val="0"/>
      <w:divBdr>
        <w:top w:val="none" w:sz="0" w:space="0" w:color="auto"/>
        <w:left w:val="none" w:sz="0" w:space="0" w:color="auto"/>
        <w:bottom w:val="none" w:sz="0" w:space="0" w:color="auto"/>
        <w:right w:val="none" w:sz="0" w:space="0" w:color="auto"/>
      </w:divBdr>
    </w:div>
    <w:div w:id="547960190">
      <w:bodyDiv w:val="1"/>
      <w:marLeft w:val="0"/>
      <w:marRight w:val="0"/>
      <w:marTop w:val="0"/>
      <w:marBottom w:val="0"/>
      <w:divBdr>
        <w:top w:val="none" w:sz="0" w:space="0" w:color="auto"/>
        <w:left w:val="none" w:sz="0" w:space="0" w:color="auto"/>
        <w:bottom w:val="none" w:sz="0" w:space="0" w:color="auto"/>
        <w:right w:val="none" w:sz="0" w:space="0" w:color="auto"/>
      </w:divBdr>
    </w:div>
    <w:div w:id="569267962">
      <w:bodyDiv w:val="1"/>
      <w:marLeft w:val="0"/>
      <w:marRight w:val="0"/>
      <w:marTop w:val="0"/>
      <w:marBottom w:val="0"/>
      <w:divBdr>
        <w:top w:val="none" w:sz="0" w:space="0" w:color="auto"/>
        <w:left w:val="none" w:sz="0" w:space="0" w:color="auto"/>
        <w:bottom w:val="none" w:sz="0" w:space="0" w:color="auto"/>
        <w:right w:val="none" w:sz="0" w:space="0" w:color="auto"/>
      </w:divBdr>
    </w:div>
    <w:div w:id="589777565">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827942886">
      <w:bodyDiv w:val="1"/>
      <w:marLeft w:val="0"/>
      <w:marRight w:val="0"/>
      <w:marTop w:val="0"/>
      <w:marBottom w:val="0"/>
      <w:divBdr>
        <w:top w:val="none" w:sz="0" w:space="0" w:color="auto"/>
        <w:left w:val="none" w:sz="0" w:space="0" w:color="auto"/>
        <w:bottom w:val="none" w:sz="0" w:space="0" w:color="auto"/>
        <w:right w:val="none" w:sz="0" w:space="0" w:color="auto"/>
      </w:divBdr>
    </w:div>
    <w:div w:id="937179471">
      <w:bodyDiv w:val="1"/>
      <w:marLeft w:val="0"/>
      <w:marRight w:val="0"/>
      <w:marTop w:val="0"/>
      <w:marBottom w:val="0"/>
      <w:divBdr>
        <w:top w:val="none" w:sz="0" w:space="0" w:color="auto"/>
        <w:left w:val="none" w:sz="0" w:space="0" w:color="auto"/>
        <w:bottom w:val="none" w:sz="0" w:space="0" w:color="auto"/>
        <w:right w:val="none" w:sz="0" w:space="0" w:color="auto"/>
      </w:divBdr>
    </w:div>
    <w:div w:id="1033338560">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098981944">
      <w:bodyDiv w:val="1"/>
      <w:marLeft w:val="0"/>
      <w:marRight w:val="0"/>
      <w:marTop w:val="0"/>
      <w:marBottom w:val="0"/>
      <w:divBdr>
        <w:top w:val="none" w:sz="0" w:space="0" w:color="auto"/>
        <w:left w:val="none" w:sz="0" w:space="0" w:color="auto"/>
        <w:bottom w:val="none" w:sz="0" w:space="0" w:color="auto"/>
        <w:right w:val="none" w:sz="0" w:space="0" w:color="auto"/>
      </w:divBdr>
    </w:div>
    <w:div w:id="1113137136">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56149356">
      <w:bodyDiv w:val="1"/>
      <w:marLeft w:val="0"/>
      <w:marRight w:val="0"/>
      <w:marTop w:val="0"/>
      <w:marBottom w:val="0"/>
      <w:divBdr>
        <w:top w:val="none" w:sz="0" w:space="0" w:color="auto"/>
        <w:left w:val="none" w:sz="0" w:space="0" w:color="auto"/>
        <w:bottom w:val="none" w:sz="0" w:space="0" w:color="auto"/>
        <w:right w:val="none" w:sz="0" w:space="0" w:color="auto"/>
      </w:divBdr>
    </w:div>
    <w:div w:id="1220557435">
      <w:bodyDiv w:val="1"/>
      <w:marLeft w:val="0"/>
      <w:marRight w:val="0"/>
      <w:marTop w:val="0"/>
      <w:marBottom w:val="0"/>
      <w:divBdr>
        <w:top w:val="none" w:sz="0" w:space="0" w:color="auto"/>
        <w:left w:val="none" w:sz="0" w:space="0" w:color="auto"/>
        <w:bottom w:val="none" w:sz="0" w:space="0" w:color="auto"/>
        <w:right w:val="none" w:sz="0" w:space="0" w:color="auto"/>
      </w:divBdr>
    </w:div>
    <w:div w:id="1325553190">
      <w:bodyDiv w:val="1"/>
      <w:marLeft w:val="0"/>
      <w:marRight w:val="0"/>
      <w:marTop w:val="0"/>
      <w:marBottom w:val="0"/>
      <w:divBdr>
        <w:top w:val="none" w:sz="0" w:space="0" w:color="auto"/>
        <w:left w:val="none" w:sz="0" w:space="0" w:color="auto"/>
        <w:bottom w:val="none" w:sz="0" w:space="0" w:color="auto"/>
        <w:right w:val="none" w:sz="0" w:space="0" w:color="auto"/>
      </w:divBdr>
    </w:div>
    <w:div w:id="1340499014">
      <w:bodyDiv w:val="1"/>
      <w:marLeft w:val="0"/>
      <w:marRight w:val="0"/>
      <w:marTop w:val="0"/>
      <w:marBottom w:val="0"/>
      <w:divBdr>
        <w:top w:val="none" w:sz="0" w:space="0" w:color="auto"/>
        <w:left w:val="none" w:sz="0" w:space="0" w:color="auto"/>
        <w:bottom w:val="none" w:sz="0" w:space="0" w:color="auto"/>
        <w:right w:val="none" w:sz="0" w:space="0" w:color="auto"/>
      </w:divBdr>
    </w:div>
    <w:div w:id="1384862409">
      <w:bodyDiv w:val="1"/>
      <w:marLeft w:val="0"/>
      <w:marRight w:val="0"/>
      <w:marTop w:val="0"/>
      <w:marBottom w:val="0"/>
      <w:divBdr>
        <w:top w:val="none" w:sz="0" w:space="0" w:color="auto"/>
        <w:left w:val="none" w:sz="0" w:space="0" w:color="auto"/>
        <w:bottom w:val="none" w:sz="0" w:space="0" w:color="auto"/>
        <w:right w:val="none" w:sz="0" w:space="0" w:color="auto"/>
      </w:divBdr>
    </w:div>
    <w:div w:id="1386640235">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443770403">
      <w:bodyDiv w:val="1"/>
      <w:marLeft w:val="0"/>
      <w:marRight w:val="0"/>
      <w:marTop w:val="0"/>
      <w:marBottom w:val="0"/>
      <w:divBdr>
        <w:top w:val="none" w:sz="0" w:space="0" w:color="auto"/>
        <w:left w:val="none" w:sz="0" w:space="0" w:color="auto"/>
        <w:bottom w:val="none" w:sz="0" w:space="0" w:color="auto"/>
        <w:right w:val="none" w:sz="0" w:space="0" w:color="auto"/>
      </w:divBdr>
    </w:div>
    <w:div w:id="1555310536">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39456323">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797722135">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46817221">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1953628966">
      <w:bodyDiv w:val="1"/>
      <w:marLeft w:val="0"/>
      <w:marRight w:val="0"/>
      <w:marTop w:val="0"/>
      <w:marBottom w:val="0"/>
      <w:divBdr>
        <w:top w:val="none" w:sz="0" w:space="0" w:color="auto"/>
        <w:left w:val="none" w:sz="0" w:space="0" w:color="auto"/>
        <w:bottom w:val="none" w:sz="0" w:space="0" w:color="auto"/>
        <w:right w:val="none" w:sz="0" w:space="0" w:color="auto"/>
      </w:divBdr>
    </w:div>
    <w:div w:id="2023628131">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Iga23</b:Tag>
    <b:SourceType>JournalArticle</b:SourceType>
    <b:Guid>{EA24AA83-1582-46B6-A68F-883D672B9820}</b:Guid>
    <b:Title>OPTIMALISASI RUTE DISTRIBUSI MENGGUNAKANALGORITMA DJIKSTRA(Studi Kasus : CV. Percetakan ABC)</b:Title>
    <b:Year>23</b:Year>
    <b:JournalName>Jurnal Teknik Industri Terintegrasi (JUTIN), Vol. 7 No. 3 (2024)</b:JournalName>
    <b:Author>
      <b:Author>
        <b:NameList>
          <b:Person>
            <b:Last>Iga</b:Last>
            <b:Middle>Wardani</b:Middle>
            <b:First>Kusuma </b:First>
          </b:Person>
          <b:Person>
            <b:Last>Kuncoro </b:Last>
            <b:Middle> Pambudi</b:Middle>
            <b:First>Sakti</b:First>
          </b:Person>
          <b:Person>
            <b:Last>Lintang </b:Last>
            <b:Middle>Nursanti</b:Middle>
            <b:First>Rainamaya </b:First>
          </b:Person>
        </b:NameList>
      </b:Author>
    </b:Author>
    <b:RefOrder>1</b:RefOrder>
  </b:Source>
  <b:Source>
    <b:Tag>Kem23</b:Tag>
    <b:SourceType>Report</b:SourceType>
    <b:Guid>{B8F11841-0E83-4CF3-980D-711653E484BC}</b:Guid>
    <b:Title> Laporan Infrastruktur Transportasi Pulau Nias</b:Title>
    <b:Year>2023</b:Year>
    <b:Author>
      <b:Author>
        <b:NameList>
          <b:Person>
            <b:Last>PUPR)</b:Last>
            <b:First>Kementerian</b:First>
            <b:Middle>Pekerjaan Umum dan Perumahan Rakyat (Kementerian</b:Middle>
          </b:Person>
        </b:NameList>
      </b:Author>
    </b:Author>
    <b:Publisher>Kementerian PUPR</b:Publisher>
    <b:City>Jakarta</b:City>
    <b:RefOrder>2</b:RefOrder>
  </b:Source>
  <b:Source>
    <b:Tag>LiX19</b:Tag>
    <b:SourceType>JournalArticle</b:SourceType>
    <b:Guid>{EE3D80B3-4A89-4BCE-B416-BBB23B7A7912}</b:Guid>
    <b:Title>Dijkstra’s Algorithm in Rural Logistics: A Case Study of Mountainous Regions</b:Title>
    <b:Year>2019</b:Year>
    <b:JournalName>Journal of Transportation Engineering</b:JournalName>
    <b:Pages>1</b:Pages>
    <b:Author>
      <b:Author>
        <b:NameList>
          <b:Person>
            <b:Last>Li</b:Last>
            <b:First>X.</b:First>
            <b:Middle>et al.</b:Middle>
          </b:Person>
        </b:NameList>
      </b:Author>
    </b:Author>
    <b:RefOrder>3</b:RefOrder>
  </b:Source>
  <b:Source>
    <b:Tag>Nug21</b:Tag>
    <b:SourceType>JournalArticle</b:SourceType>
    <b:Guid>{EBE0FA77-E772-4306-B220-2B6D93726180}</b:Guid>
    <b:Author>
      <b:Author>
        <b:NameList>
          <b:Person>
            <b:Last>Nugraha</b:Last>
            <b:First>D.</b:First>
            <b:Middle>et al.</b:Middle>
          </b:Person>
        </b:NameList>
      </b:Author>
    </b:Author>
    <b:Title>Optimasi Rute Logistik dengan Algoritma Dijkstra: Studi Kasus di Kawasan Timur Indonesia</b:Title>
    <b:JournalName>Prosiding Konferensi Nasional Teknologi Informasi</b:JournalName>
    <b:Year>2021</b:Year>
    <b:Pages>1</b:Pages>
    <b:RefOrder>4</b:RefOrder>
  </b:Source>
  <b:Source>
    <b:Tag>Rah20</b:Tag>
    <b:SourceType>JournalArticle</b:SourceType>
    <b:Guid>{951016C7-1B37-4720-A72F-7FA33EDCA970}</b:Guid>
    <b:Author>
      <b:Author>
        <b:NameList>
          <b:Person>
            <b:Last>Rahman</b:Last>
            <b:First>A.</b:First>
            <b:Middle>et al.</b:Middle>
          </b:Person>
        </b:NameList>
      </b:Author>
    </b:Author>
    <b:Title>E-commerce Growth and Logistics Challenges in Southeast Asia</b:Title>
    <b:JournalName>International Journal of Supply Chain Management</b:JournalName>
    <b:Year>2020</b:Year>
    <b:Pages>1</b:Pages>
    <b:RefOrder>5</b:RefOrder>
  </b:Source>
  <b:Source>
    <b:Tag>Tot14</b:Tag>
    <b:SourceType>Report</b:SourceType>
    <b:Guid>{F393DF37-36F1-43E0-93D3-BB5F30CB1080}</b:Guid>
    <b:Author>
      <b:Author>
        <b:NameList>
          <b:Person>
            <b:Last>Toth</b:Last>
            <b:First>P.,</b:First>
            <b:Middle>&amp; Vigo, D.</b:Middle>
          </b:Person>
        </b:NameList>
      </b:Author>
    </b:Author>
    <b:Title>Vehicle Routing: Problems, Methods, and Applications</b:Title>
    <b:Year>2014</b:Year>
    <b:Publisher>SIAM (Society for Industrial and Applied Mathematics)</b:Publisher>
    <b:City>Philadelphia</b:City>
    <b:RefOrder>6</b:RefOrder>
  </b:Source>
  <b:Source>
    <b:Tag>Wan22</b:Tag>
    <b:SourceType>JournalArticle</b:SourceType>
    <b:Guid>{AA2B59B8-09E0-4101-A273-74C90156EB3C}</b:Guid>
    <b:Title>Dynamic Route Optimization Using Real-Time GPS Data</b:Title>
    <b:Year>2022</b:Year>
    <b:Author>
      <b:Author>
        <b:NameList>
          <b:Person>
            <b:Last>Wang</b:Last>
            <b:First>Y.</b:First>
            <b:Middle>et al.</b:Middle>
          </b:Person>
        </b:NameList>
      </b:Author>
    </b:Author>
    <b:JournalName> IEEE Transactions on Intelligent Transportation Systems</b:JournalName>
    <b:Pages>1</b:Pages>
    <b:RefOrder>7</b:RefOrder>
  </b:Source>
  <b:Source>
    <b:Tag>Bah21</b:Tag>
    <b:SourceType>JournalArticle</b:SourceType>
    <b:Guid>{89C60EFD-5418-404B-A54E-47DBBEE616F7}</b:Guid>
    <b:Title>IMPLEMENTASI ALGORITMA DIJKSTRA UNTUK MENENTUKAN JALUR TERPENDEK DALAM DISTRIBUSI BARANG</b:Title>
    <b:JournalName>Jurnal Lebesgue</b:JournalName>
    <b:Year>2021</b:Year>
    <b:Author>
      <b:Author>
        <b:NameList>
          <b:Person>
            <b:Last>Baharudin</b:Last>
            <b:First>Ikhsan</b:First>
          </b:Person>
          <b:Person>
            <b:Last>Ahmad </b:Last>
            <b:Middle>Purwanto</b:Middle>
            <b:First>Jaka </b:First>
          </b:Person>
          <b:Person>
            <b:Last>Teguh </b:Last>
            <b:Middle> Budiman</b:Middle>
            <b:First>Rahayu</b:First>
          </b:Person>
          <b:Person>
            <b:Last>Muchammad </b:Last>
            <b:Middle>Fauzi</b:Middle>
          </b:Person>
        </b:NameList>
      </b:Author>
    </b:Author>
    <b:RefOrder>8</b:RefOrder>
  </b:Source>
  <b:Source>
    <b:Tag>Isn24</b:Tag>
    <b:SourceType>JournalArticle</b:SourceType>
    <b:Guid>{322E4E37-D681-47AE-9B63-9EE4E4D4D173}</b:Guid>
    <b:Author>
      <b:Author>
        <b:NameList>
          <b:Person>
            <b:Last>Isnaeni</b:Last>
            <b:First>Nur</b:First>
          </b:Person>
          <b:Person>
            <b:Last>Mizan </b:Last>
            <b:Middle>Ahmad</b:Middle>
          </b:Person>
          <b:Person>
            <b:Last>Ratna </b:Last>
            <b:Middle>Widayati</b:Middle>
          </b:Person>
        </b:NameList>
      </b:Author>
    </b:Author>
    <b:Title>Implementasi Algoritma Djikstra untuk Menentukan Rute Terpendek Distribusi Logistik Pemilu 2024 di Kecamatan Kesugihan</b:Title>
    <b:JournalName>Jurnal Pengembangan dan Adopsi Teknologi Informasi</b:JournalName>
    <b:Year>2024</b:Year>
    <b:RefOrder>9</b:RefOrder>
  </b:Source>
  <b:Source>
    <b:Tag>Nur23</b:Tag>
    <b:SourceType>JournalArticle</b:SourceType>
    <b:Guid>{F7C77151-A147-4D88-BC30-6CC93FB5B91C}</b:Guid>
    <b:Author>
      <b:Author>
        <b:NameList>
          <b:Person>
            <b:Last>Nurman</b:Last>
            <b:First>Try</b:First>
            <b:Middle>Azisah</b:Middle>
          </b:Person>
          <b:Person>
            <b:Last>Risnawati </b:Last>
            <b:Middle>Ibnas</b:Middle>
          </b:Person>
          <b:Person>
            <b:Last>Alfian </b:Last>
            <b:Middle> Hidayat</b:Middle>
            <b:First>Nurul</b:First>
          </b:Person>
        </b:NameList>
      </b:Author>
    </b:Author>
    <b:Title>Penerapan Algoritma Dijkstra dan Algoritma Semut pada Pendistribusian Barang</b:Title>
    <b:JournalName>Jurnal MSA</b:JournalName>
    <b:Year>2023</b:Year>
    <b:RefOrder>10</b:RefOrder>
  </b:Source>
  <b:Source>
    <b:Tag>Sit24</b:Tag>
    <b:SourceType>JournalArticle</b:SourceType>
    <b:Guid>{1F28611D-57E0-4700-857A-64556A7D3454}</b:Guid>
    <b:Author>
      <b:Author>
        <b:NameList>
          <b:Person>
            <b:Last>Situmorang</b:Last>
            <b:First>Ika</b:First>
            <b:Middle>Verawasty</b:Middle>
          </b:Person>
          <b:Person>
            <b:Last>Anita </b:Last>
            <b:Middle>Sembiring</b:Middle>
            <b:First>Christine </b:First>
          </b:Person>
        </b:NameList>
      </b:Author>
    </b:Author>
    <b:Title>Perbaikan Rute Distribusi Cabai dengan Pendekatan Algoritma Dijkstra di Kota Medan</b:Title>
    <b:JournalName>Jurnal Teknik Industri Terintegrasi (JUTIN)</b:JournalName>
    <b:Year>2024</b:Year>
    <b:RefOrder>11</b:RefOrder>
  </b:Source>
</b:Sources>
</file>

<file path=customXml/itemProps1.xml><?xml version="1.0" encoding="utf-8"?>
<ds:datastoreItem xmlns:ds="http://schemas.openxmlformats.org/officeDocument/2006/customXml" ds:itemID="{6D3043B5-D42C-429F-BB6A-43257747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Manager/>
  <Company>Universitas Andalas</Company>
  <LinksUpToDate>false</LinksUpToDate>
  <CharactersWithSpaces>14538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HP</cp:lastModifiedBy>
  <cp:revision>2</cp:revision>
  <cp:lastPrinted>2017-05-02T01:56:00Z</cp:lastPrinted>
  <dcterms:created xsi:type="dcterms:W3CDTF">2025-06-18T05:48:00Z</dcterms:created>
  <dcterms:modified xsi:type="dcterms:W3CDTF">2025-06-18T05:48:00Z</dcterms:modified>
  <cp:category/>
</cp:coreProperties>
</file>